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BE" w:rsidRDefault="001244BE">
      <w:pPr>
        <w:pStyle w:val="Textoindependiente"/>
        <w:spacing w:before="6"/>
        <w:rPr>
          <w:rFonts w:ascii="Times New Roman"/>
          <w:sz w:val="23"/>
        </w:rPr>
      </w:pPr>
    </w:p>
    <w:p w:rsidR="001244BE" w:rsidRDefault="00886670">
      <w:pPr>
        <w:spacing w:line="1587" w:lineRule="exact"/>
        <w:ind w:left="257"/>
        <w:rPr>
          <w:rFonts w:ascii="Cambria"/>
          <w:b/>
          <w:i/>
          <w:sz w:val="48"/>
        </w:rPr>
      </w:pPr>
      <w:r>
        <w:rPr>
          <w:noProof/>
          <w:lang w:val="es-MX" w:eastAsia="es-MX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4930140</wp:posOffset>
            </wp:positionH>
            <wp:positionV relativeFrom="paragraph">
              <wp:posOffset>2236</wp:posOffset>
            </wp:positionV>
            <wp:extent cx="1795780" cy="19507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ISTEMA_RESPIRATORIO"/>
      <w:bookmarkEnd w:id="0"/>
      <w:r>
        <w:rPr>
          <w:rFonts w:ascii="Cambria"/>
          <w:b/>
          <w:i/>
          <w:color w:val="7F0000"/>
          <w:sz w:val="144"/>
          <w:u w:val="thick" w:color="7F0000"/>
        </w:rPr>
        <w:t>S</w:t>
      </w:r>
      <w:r>
        <w:rPr>
          <w:rFonts w:ascii="Cambria"/>
          <w:b/>
          <w:i/>
          <w:color w:val="7F0000"/>
          <w:spacing w:val="-1"/>
          <w:sz w:val="48"/>
          <w:u w:val="thick" w:color="7F0000"/>
        </w:rPr>
        <w:t>IST</w:t>
      </w:r>
      <w:r>
        <w:rPr>
          <w:rFonts w:ascii="Cambria"/>
          <w:b/>
          <w:i/>
          <w:color w:val="7F0000"/>
          <w:sz w:val="48"/>
          <w:u w:val="thick" w:color="7F0000"/>
        </w:rPr>
        <w:t>E</w:t>
      </w:r>
      <w:r>
        <w:rPr>
          <w:rFonts w:ascii="Cambria"/>
          <w:b/>
          <w:i/>
          <w:color w:val="7F0000"/>
          <w:spacing w:val="-1"/>
          <w:sz w:val="48"/>
          <w:u w:val="thick" w:color="7F0000"/>
        </w:rPr>
        <w:t>M</w:t>
      </w:r>
      <w:r>
        <w:rPr>
          <w:rFonts w:ascii="Cambria"/>
          <w:b/>
          <w:i/>
          <w:color w:val="7F0000"/>
          <w:sz w:val="48"/>
          <w:u w:val="thick" w:color="7F0000"/>
        </w:rPr>
        <w:t xml:space="preserve">A </w:t>
      </w:r>
      <w:r>
        <w:rPr>
          <w:rFonts w:ascii="Cambria"/>
          <w:b/>
          <w:i/>
          <w:color w:val="7F0000"/>
          <w:sz w:val="144"/>
          <w:u w:val="thick" w:color="7F0000"/>
        </w:rPr>
        <w:t>R</w:t>
      </w:r>
      <w:r>
        <w:rPr>
          <w:rFonts w:ascii="Cambria"/>
          <w:b/>
          <w:i/>
          <w:color w:val="7F0000"/>
          <w:sz w:val="48"/>
          <w:u w:val="thick" w:color="7F0000"/>
        </w:rPr>
        <w:t>E</w:t>
      </w:r>
      <w:r>
        <w:rPr>
          <w:rFonts w:ascii="Cambria"/>
          <w:b/>
          <w:i/>
          <w:color w:val="7F0000"/>
          <w:spacing w:val="-1"/>
          <w:sz w:val="48"/>
          <w:u w:val="thick" w:color="7F0000"/>
        </w:rPr>
        <w:t>SPI</w:t>
      </w:r>
      <w:r>
        <w:rPr>
          <w:rFonts w:ascii="Cambria"/>
          <w:b/>
          <w:i/>
          <w:color w:val="7F0000"/>
          <w:sz w:val="48"/>
          <w:u w:val="thick" w:color="7F0000"/>
        </w:rPr>
        <w:t>R</w:t>
      </w:r>
      <w:r>
        <w:rPr>
          <w:rFonts w:ascii="Cambria"/>
          <w:b/>
          <w:i/>
          <w:color w:val="7F0000"/>
          <w:spacing w:val="-2"/>
          <w:sz w:val="48"/>
          <w:u w:val="thick" w:color="7F0000"/>
        </w:rPr>
        <w:t>A</w:t>
      </w:r>
      <w:r>
        <w:rPr>
          <w:rFonts w:ascii="Cambria"/>
          <w:b/>
          <w:i/>
          <w:color w:val="7F0000"/>
          <w:sz w:val="48"/>
          <w:u w:val="thick" w:color="7F0000"/>
        </w:rPr>
        <w:t>T</w:t>
      </w:r>
      <w:r>
        <w:rPr>
          <w:rFonts w:ascii="Cambria"/>
          <w:b/>
          <w:i/>
          <w:color w:val="7F0000"/>
          <w:spacing w:val="-3"/>
          <w:sz w:val="48"/>
          <w:u w:val="thick" w:color="7F0000"/>
        </w:rPr>
        <w:t>O</w:t>
      </w:r>
      <w:r>
        <w:rPr>
          <w:rFonts w:ascii="Cambria"/>
          <w:b/>
          <w:i/>
          <w:color w:val="7F0000"/>
          <w:sz w:val="48"/>
          <w:u w:val="thick" w:color="7F0000"/>
        </w:rPr>
        <w:t>R</w:t>
      </w:r>
      <w:r>
        <w:rPr>
          <w:rFonts w:ascii="Cambria"/>
          <w:b/>
          <w:i/>
          <w:color w:val="7F0000"/>
          <w:spacing w:val="-1"/>
          <w:sz w:val="48"/>
          <w:u w:val="thick" w:color="7F0000"/>
        </w:rPr>
        <w:t>IO</w:t>
      </w:r>
    </w:p>
    <w:p w:rsidR="001244BE" w:rsidRDefault="001244BE">
      <w:pPr>
        <w:spacing w:before="254" w:line="420" w:lineRule="auto"/>
        <w:ind w:left="115" w:right="5328"/>
        <w:rPr>
          <w:rFonts w:ascii="Cambria" w:hAnsi="Cambria"/>
          <w:b/>
          <w:i/>
          <w:color w:val="7F0000"/>
          <w:sz w:val="28"/>
        </w:rPr>
      </w:pPr>
    </w:p>
    <w:p w:rsidR="00004B59" w:rsidRDefault="00004B59">
      <w:pPr>
        <w:spacing w:before="254" w:line="420" w:lineRule="auto"/>
        <w:ind w:left="115" w:right="5328"/>
        <w:rPr>
          <w:rFonts w:ascii="Cambria" w:hAnsi="Cambria"/>
          <w:b/>
          <w:i/>
          <w:sz w:val="28"/>
        </w:rPr>
      </w:pPr>
    </w:p>
    <w:p w:rsidR="001244BE" w:rsidRDefault="001244BE">
      <w:pPr>
        <w:pStyle w:val="Textoindependiente"/>
        <w:rPr>
          <w:rFonts w:ascii="Cambria"/>
          <w:b/>
          <w:i/>
          <w:sz w:val="20"/>
        </w:rPr>
      </w:pPr>
    </w:p>
    <w:p w:rsidR="001244BE" w:rsidRDefault="00886670">
      <w:pPr>
        <w:pStyle w:val="Textoindependiente"/>
        <w:spacing w:before="3"/>
        <w:rPr>
          <w:rFonts w:ascii="Cambria"/>
          <w:b/>
          <w:i/>
          <w:sz w:val="26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220423</wp:posOffset>
            </wp:positionV>
            <wp:extent cx="6235528" cy="468172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528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4BE" w:rsidRDefault="001244BE">
      <w:pPr>
        <w:pStyle w:val="Textoindependiente"/>
        <w:rPr>
          <w:rFonts w:ascii="Cambria"/>
          <w:b/>
          <w:i/>
          <w:sz w:val="28"/>
        </w:rPr>
      </w:pPr>
    </w:p>
    <w:p w:rsidR="001244BE" w:rsidRDefault="001244BE">
      <w:pPr>
        <w:pStyle w:val="Textoindependiente"/>
        <w:spacing w:before="9"/>
        <w:rPr>
          <w:rFonts w:ascii="Cambria"/>
          <w:b/>
          <w:i/>
          <w:sz w:val="29"/>
        </w:rPr>
      </w:pPr>
    </w:p>
    <w:p w:rsidR="001244BE" w:rsidRDefault="00886670">
      <w:pPr>
        <w:spacing w:before="1"/>
        <w:ind w:left="115"/>
        <w:rPr>
          <w:rFonts w:ascii="Cambria"/>
          <w:b/>
          <w:i/>
          <w:sz w:val="48"/>
        </w:rPr>
      </w:pPr>
      <w:r>
        <w:rPr>
          <w:rFonts w:ascii="Cambria"/>
          <w:b/>
          <w:i/>
          <w:color w:val="7F0000"/>
          <w:sz w:val="48"/>
        </w:rPr>
        <w:t>Apuntes</w:t>
      </w:r>
    </w:p>
    <w:p w:rsidR="001244BE" w:rsidRDefault="00886670">
      <w:pPr>
        <w:pStyle w:val="Textoindependiente"/>
        <w:spacing w:before="5"/>
        <w:rPr>
          <w:rFonts w:ascii="Cambria"/>
          <w:b/>
          <w:i/>
          <w:sz w:val="20"/>
        </w:rPr>
      </w:pPr>
      <w:r>
        <w:pict>
          <v:line id="_x0000_s1062" style="position:absolute;z-index:1048;mso-wrap-distance-left:0;mso-wrap-distance-right:0;mso-position-horizontal-relative:page" from="56.7pt,14.15pt" to="552.8pt,14.15pt" strokeweight=".4pt">
            <w10:wrap type="topAndBottom" anchorx="page"/>
          </v:line>
        </w:pict>
      </w:r>
    </w:p>
    <w:p w:rsidR="001244BE" w:rsidRDefault="001244BE">
      <w:pPr>
        <w:pStyle w:val="Textoindependiente"/>
        <w:rPr>
          <w:rFonts w:ascii="Cambria"/>
          <w:b/>
          <w:i/>
          <w:sz w:val="20"/>
        </w:rPr>
      </w:pPr>
    </w:p>
    <w:p w:rsidR="001244BE" w:rsidRDefault="001244BE">
      <w:pPr>
        <w:pStyle w:val="Textoindependiente"/>
        <w:rPr>
          <w:rFonts w:ascii="Cambria"/>
          <w:b/>
          <w:i/>
          <w:sz w:val="20"/>
        </w:rPr>
      </w:pPr>
    </w:p>
    <w:p w:rsidR="001244BE" w:rsidRDefault="001244BE">
      <w:pPr>
        <w:pStyle w:val="Textoindependiente"/>
        <w:rPr>
          <w:rFonts w:ascii="Cambria"/>
          <w:b/>
          <w:i/>
          <w:sz w:val="20"/>
        </w:rPr>
      </w:pPr>
    </w:p>
    <w:p w:rsidR="001244BE" w:rsidRDefault="001244BE">
      <w:pPr>
        <w:pStyle w:val="Textoindependiente"/>
        <w:rPr>
          <w:rFonts w:ascii="Cambria"/>
          <w:b/>
          <w:i/>
          <w:sz w:val="20"/>
        </w:rPr>
      </w:pPr>
    </w:p>
    <w:p w:rsidR="001244BE" w:rsidRDefault="001244BE">
      <w:pPr>
        <w:pStyle w:val="Textoindependiente"/>
        <w:spacing w:before="6"/>
        <w:rPr>
          <w:rFonts w:ascii="Cambria"/>
          <w:b/>
          <w:i/>
          <w:sz w:val="18"/>
        </w:rPr>
      </w:pPr>
    </w:p>
    <w:p w:rsidR="001244BE" w:rsidRDefault="00886670">
      <w:pPr>
        <w:spacing w:before="59"/>
        <w:ind w:right="118"/>
        <w:jc w:val="right"/>
        <w:rPr>
          <w:sz w:val="20"/>
        </w:rPr>
      </w:pPr>
      <w:r>
        <w:rPr>
          <w:sz w:val="20"/>
        </w:rPr>
        <w:t>1</w:t>
      </w:r>
    </w:p>
    <w:p w:rsidR="001244BE" w:rsidRDefault="001244BE">
      <w:pPr>
        <w:jc w:val="right"/>
        <w:rPr>
          <w:sz w:val="20"/>
        </w:rPr>
        <w:sectPr w:rsidR="001244BE">
          <w:type w:val="continuous"/>
          <w:pgSz w:w="11900" w:h="16840"/>
          <w:pgMar w:top="1600" w:right="720" w:bottom="280" w:left="1020" w:header="720" w:footer="720" w:gutter="0"/>
          <w:cols w:space="720"/>
        </w:sectPr>
      </w:pPr>
    </w:p>
    <w:p w:rsidR="001244BE" w:rsidRDefault="00886670">
      <w:pPr>
        <w:spacing w:before="20"/>
        <w:ind w:left="100"/>
        <w:rPr>
          <w:rFonts w:ascii="Cambria" w:hAnsi="Cambria"/>
          <w:b/>
          <w:sz w:val="48"/>
        </w:rPr>
      </w:pPr>
      <w:r>
        <w:rPr>
          <w:rFonts w:ascii="Cambria" w:hAnsi="Cambria"/>
          <w:b/>
          <w:color w:val="974705"/>
          <w:sz w:val="48"/>
          <w:u w:val="thick" w:color="974705"/>
        </w:rPr>
        <w:lastRenderedPageBreak/>
        <w:t>Índice:</w:t>
      </w:r>
    </w:p>
    <w:p w:rsidR="001244BE" w:rsidRDefault="001244BE">
      <w:pPr>
        <w:pStyle w:val="Textoindependiente"/>
        <w:rPr>
          <w:rFonts w:ascii="Cambria"/>
          <w:b/>
          <w:sz w:val="20"/>
        </w:rPr>
      </w:pPr>
    </w:p>
    <w:p w:rsidR="001244BE" w:rsidRDefault="001244BE">
      <w:pPr>
        <w:pStyle w:val="Textoindependiente"/>
        <w:rPr>
          <w:rFonts w:ascii="Cambria"/>
          <w:b/>
          <w:sz w:val="20"/>
        </w:rPr>
      </w:pPr>
    </w:p>
    <w:p w:rsidR="001244BE" w:rsidRDefault="001244BE">
      <w:pPr>
        <w:pStyle w:val="Textoindependiente"/>
        <w:spacing w:before="5"/>
        <w:rPr>
          <w:rFonts w:ascii="Cambria"/>
          <w:b/>
          <w:sz w:val="26"/>
        </w:rPr>
      </w:pPr>
    </w:p>
    <w:sdt>
      <w:sdtPr>
        <w:id w:val="1492216635"/>
        <w:docPartObj>
          <w:docPartGallery w:val="Table of Contents"/>
          <w:docPartUnique/>
        </w:docPartObj>
      </w:sdtPr>
      <w:sdtEndPr/>
      <w:sdtContent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9035"/>
            </w:tabs>
            <w:spacing w:before="38"/>
            <w:rPr>
              <w:rFonts w:ascii="Symbol" w:hAnsi="Symbol"/>
            </w:rPr>
          </w:pPr>
          <w:hyperlink w:anchor="_TOC_250001" w:history="1">
            <w:r>
              <w:t>INTRODUCCIÓN,</w:t>
            </w:r>
            <w:r>
              <w:rPr>
                <w:spacing w:val="-5"/>
              </w:rPr>
              <w:t xml:space="preserve"> </w:t>
            </w:r>
            <w:r>
              <w:t>GENERALIDADES</w:t>
            </w:r>
            <w:r>
              <w:rPr>
                <w:rFonts w:ascii="Times New Roman" w:hAnsi="Times New Roman"/>
                <w:position w:val="2"/>
              </w:rPr>
              <w:tab/>
            </w:r>
            <w:r>
              <w:rPr>
                <w:rFonts w:ascii="Calibri" w:hAnsi="Calibri"/>
                <w:position w:val="2"/>
              </w:rPr>
              <w:t>3</w:t>
            </w:r>
          </w:hyperlink>
        </w:p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9035"/>
            </w:tabs>
            <w:rPr>
              <w:rFonts w:ascii="Symbol" w:hAnsi="Symbol"/>
            </w:rPr>
          </w:pPr>
          <w:r>
            <w:t>ANATOMÍA DE</w:t>
          </w:r>
          <w:r>
            <w:rPr>
              <w:spacing w:val="-7"/>
            </w:rPr>
            <w:t xml:space="preserve"> </w:t>
          </w:r>
          <w:r>
            <w:t>SISTENA</w:t>
          </w:r>
          <w:r>
            <w:rPr>
              <w:spacing w:val="-5"/>
            </w:rPr>
            <w:t xml:space="preserve"> </w:t>
          </w:r>
          <w:r>
            <w:t>RESPIRATORIO</w:t>
          </w:r>
          <w:r>
            <w:rPr>
              <w:rFonts w:ascii="Times New Roman" w:hAnsi="Times New Roman"/>
              <w:position w:val="2"/>
            </w:rPr>
            <w:tab/>
          </w:r>
          <w:r>
            <w:rPr>
              <w:rFonts w:ascii="Calibri" w:hAnsi="Calibri"/>
              <w:position w:val="2"/>
            </w:rPr>
            <w:t>3</w:t>
          </w:r>
        </w:p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9035"/>
            </w:tabs>
            <w:spacing w:before="196"/>
            <w:rPr>
              <w:rFonts w:ascii="Symbol" w:hAnsi="Symbol"/>
            </w:rPr>
          </w:pPr>
          <w:r>
            <w:t>MECÁNICA DE</w:t>
          </w:r>
          <w:r>
            <w:rPr>
              <w:spacing w:val="-6"/>
            </w:rPr>
            <w:t xml:space="preserve"> </w:t>
          </w:r>
          <w:r>
            <w:t>LA</w:t>
          </w:r>
          <w:r>
            <w:rPr>
              <w:spacing w:val="-2"/>
            </w:rPr>
            <w:t xml:space="preserve"> </w:t>
          </w:r>
          <w:r>
            <w:t>RESPIRACION</w:t>
          </w:r>
          <w:r>
            <w:rPr>
              <w:rFonts w:ascii="Times New Roman" w:hAnsi="Times New Roman"/>
              <w:position w:val="2"/>
            </w:rPr>
            <w:tab/>
          </w:r>
          <w:r>
            <w:rPr>
              <w:rFonts w:ascii="Calibri" w:hAnsi="Calibri"/>
              <w:position w:val="2"/>
            </w:rPr>
            <w:t>6</w:t>
          </w:r>
        </w:p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9035"/>
            </w:tabs>
            <w:rPr>
              <w:rFonts w:ascii="Symbol" w:hAnsi="Symbol"/>
            </w:rPr>
          </w:pPr>
          <w:hyperlink w:anchor="_TOC_250000" w:history="1">
            <w:r>
              <w:t>VOLÚMENES</w:t>
            </w:r>
            <w:r>
              <w:rPr>
                <w:spacing w:val="-4"/>
              </w:rPr>
              <w:t xml:space="preserve"> </w:t>
            </w:r>
            <w:r>
              <w:t>PULMONARES</w:t>
            </w:r>
            <w:r>
              <w:rPr>
                <w:rFonts w:ascii="Times New Roman" w:hAnsi="Times New Roman"/>
                <w:position w:val="2"/>
              </w:rPr>
              <w:tab/>
            </w:r>
            <w:r>
              <w:rPr>
                <w:rFonts w:ascii="Calibri" w:hAnsi="Calibri"/>
                <w:position w:val="2"/>
              </w:rPr>
              <w:t>7</w:t>
            </w:r>
          </w:hyperlink>
        </w:p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9035"/>
            </w:tabs>
            <w:spacing w:before="196"/>
            <w:rPr>
              <w:rFonts w:ascii="Symbol"/>
            </w:rPr>
          </w:pPr>
          <w:r>
            <w:t>QUIMICA</w:t>
          </w:r>
          <w:r>
            <w:rPr>
              <w:spacing w:val="-5"/>
            </w:rPr>
            <w:t xml:space="preserve"> </w:t>
          </w:r>
          <w:r>
            <w:t>RESPIRATORIA</w:t>
          </w:r>
          <w:r>
            <w:rPr>
              <w:rFonts w:ascii="Times New Roman"/>
              <w:position w:val="2"/>
            </w:rPr>
            <w:tab/>
          </w:r>
          <w:r>
            <w:rPr>
              <w:rFonts w:ascii="Calibri"/>
              <w:position w:val="2"/>
            </w:rPr>
            <w:t>8</w:t>
          </w:r>
        </w:p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9035"/>
            </w:tabs>
            <w:rPr>
              <w:rFonts w:ascii="Symbol"/>
            </w:rPr>
          </w:pPr>
          <w:r>
            <w:t>HIGIENE DEL</w:t>
          </w:r>
          <w:r>
            <w:rPr>
              <w:spacing w:val="-9"/>
            </w:rPr>
            <w:t xml:space="preserve"> </w:t>
          </w:r>
          <w:r>
            <w:t>SISTEMA</w:t>
          </w:r>
          <w:r>
            <w:rPr>
              <w:spacing w:val="-3"/>
            </w:rPr>
            <w:t xml:space="preserve"> </w:t>
          </w:r>
          <w:r>
            <w:t>RESPIRATORIO</w:t>
          </w:r>
          <w:r>
            <w:rPr>
              <w:rFonts w:ascii="Times New Roman"/>
              <w:position w:val="2"/>
            </w:rPr>
            <w:tab/>
          </w:r>
          <w:r>
            <w:rPr>
              <w:rFonts w:ascii="Calibri"/>
              <w:position w:val="2"/>
            </w:rPr>
            <w:t>9</w:t>
          </w:r>
        </w:p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9035"/>
            </w:tabs>
            <w:spacing w:before="196"/>
            <w:rPr>
              <w:rFonts w:ascii="Symbol"/>
            </w:rPr>
          </w:pPr>
          <w:r>
            <w:t>LA</w:t>
          </w:r>
          <w:r>
            <w:rPr>
              <w:spacing w:val="-2"/>
            </w:rPr>
            <w:t xml:space="preserve"> </w:t>
          </w:r>
          <w:r>
            <w:t>RESPIRACION</w:t>
          </w:r>
          <w:r>
            <w:rPr>
              <w:spacing w:val="-4"/>
            </w:rPr>
            <w:t xml:space="preserve"> </w:t>
          </w:r>
          <w:r>
            <w:t>ARTIFICIAL</w:t>
          </w:r>
          <w:r>
            <w:rPr>
              <w:rFonts w:ascii="Times New Roman"/>
              <w:position w:val="2"/>
            </w:rPr>
            <w:tab/>
          </w:r>
          <w:r>
            <w:rPr>
              <w:rFonts w:ascii="Calibri"/>
              <w:position w:val="2"/>
            </w:rPr>
            <w:t>9</w:t>
          </w:r>
        </w:p>
        <w:p w:rsidR="001244BE" w:rsidRDefault="00886670">
          <w:pPr>
            <w:pStyle w:val="TDC1"/>
            <w:numPr>
              <w:ilvl w:val="0"/>
              <w:numId w:val="7"/>
            </w:numPr>
            <w:tabs>
              <w:tab w:val="left" w:pos="535"/>
              <w:tab w:val="left" w:pos="536"/>
              <w:tab w:val="left" w:pos="8953"/>
            </w:tabs>
            <w:rPr>
              <w:rFonts w:ascii="Symbol" w:hAnsi="Symbol"/>
            </w:rPr>
          </w:pPr>
          <w:r>
            <w:t>PATOLOGÍA DEL</w:t>
          </w:r>
          <w:r>
            <w:rPr>
              <w:spacing w:val="-8"/>
            </w:rPr>
            <w:t xml:space="preserve"> </w:t>
          </w:r>
          <w:r>
            <w:t>SISTEMA</w:t>
          </w:r>
          <w:r>
            <w:rPr>
              <w:spacing w:val="-3"/>
            </w:rPr>
            <w:t xml:space="preserve"> </w:t>
          </w:r>
          <w:r>
            <w:t>RESPIRATORIO</w:t>
          </w:r>
          <w:r>
            <w:rPr>
              <w:rFonts w:ascii="Times New Roman" w:hAnsi="Times New Roman"/>
              <w:position w:val="2"/>
            </w:rPr>
            <w:tab/>
          </w:r>
          <w:r>
            <w:rPr>
              <w:rFonts w:ascii="Calibri" w:hAnsi="Calibri"/>
              <w:position w:val="2"/>
            </w:rPr>
            <w:t>10</w:t>
          </w:r>
        </w:p>
      </w:sdtContent>
    </w:sdt>
    <w:p w:rsidR="001244BE" w:rsidRDefault="001244BE">
      <w:pPr>
        <w:rPr>
          <w:rFonts w:ascii="Symbol" w:hAnsi="Symbol"/>
        </w:rPr>
        <w:sectPr w:rsidR="001244BE">
          <w:footerReference w:type="default" r:id="rId10"/>
          <w:pgSz w:w="11900" w:h="16840"/>
          <w:pgMar w:top="1580" w:right="760" w:bottom="1060" w:left="1320" w:header="0" w:footer="877" w:gutter="0"/>
          <w:pgNumType w:start="2"/>
          <w:cols w:space="720"/>
        </w:sectPr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ind w:left="544" w:hanging="426"/>
        <w:rPr>
          <w:rFonts w:ascii="Symbol" w:hAnsi="Symbol"/>
          <w:u w:val="none"/>
        </w:rPr>
      </w:pPr>
      <w:bookmarkStart w:id="1" w:name="_TOC_250001"/>
      <w:r>
        <w:rPr>
          <w:u w:val="thick"/>
        </w:rPr>
        <w:lastRenderedPageBreak/>
        <w:t>Introducción,</w:t>
      </w:r>
      <w:r>
        <w:rPr>
          <w:spacing w:val="-20"/>
          <w:u w:val="thick"/>
        </w:rPr>
        <w:t xml:space="preserve"> </w:t>
      </w:r>
      <w:bookmarkEnd w:id="1"/>
      <w:r>
        <w:rPr>
          <w:u w:val="thick"/>
        </w:rPr>
        <w:t>Generalidades</w:t>
      </w:r>
    </w:p>
    <w:p w:rsidR="001244BE" w:rsidRDefault="00886670">
      <w:pPr>
        <w:pStyle w:val="Textoindependiente"/>
        <w:spacing w:before="84" w:line="276" w:lineRule="auto"/>
        <w:ind w:left="544" w:right="115"/>
        <w:jc w:val="both"/>
      </w:pPr>
      <w:proofErr w:type="gramStart"/>
      <w:r>
        <w:t>El aparato respiratorio es el conjunto de estructuras cuya función es la de abastecer oxígeno al organismo, principalmente al cerebro, mediante la incorporación de aire rico en oxígeno y la expulsión de aire enrarecido por el anhídrido carbónico.</w:t>
      </w:r>
      <w:proofErr w:type="gramEnd"/>
    </w:p>
    <w:p w:rsidR="001244BE" w:rsidRDefault="001244BE">
      <w:pPr>
        <w:pStyle w:val="Textoindependiente"/>
        <w:spacing w:before="5"/>
        <w:rPr>
          <w:sz w:val="16"/>
        </w:rPr>
      </w:pPr>
    </w:p>
    <w:p w:rsidR="001244BE" w:rsidRDefault="00886670">
      <w:pPr>
        <w:pStyle w:val="Textoindependiente"/>
        <w:spacing w:before="1" w:line="271" w:lineRule="auto"/>
        <w:ind w:left="544" w:right="101"/>
        <w:jc w:val="both"/>
      </w:pPr>
      <w:r>
        <w:t>El ácido</w:t>
      </w:r>
      <w:r>
        <w:t xml:space="preserve"> carbónico (CO</w:t>
      </w:r>
      <w:r>
        <w:rPr>
          <w:position w:val="-2"/>
          <w:sz w:val="12"/>
        </w:rPr>
        <w:t>3</w:t>
      </w:r>
      <w:r>
        <w:t>H</w:t>
      </w:r>
      <w:r>
        <w:rPr>
          <w:position w:val="-2"/>
          <w:sz w:val="12"/>
        </w:rPr>
        <w:t>2</w:t>
      </w:r>
      <w:r>
        <w:t>) se descompone rápidamente en dióxido de carbono (CO</w:t>
      </w:r>
      <w:r>
        <w:rPr>
          <w:position w:val="-2"/>
          <w:sz w:val="12"/>
        </w:rPr>
        <w:t>2</w:t>
      </w:r>
      <w:r>
        <w:t>) y agua (H</w:t>
      </w:r>
      <w:r>
        <w:rPr>
          <w:position w:val="-2"/>
          <w:sz w:val="12"/>
        </w:rPr>
        <w:t>2</w:t>
      </w:r>
      <w:r>
        <w:t>O)</w:t>
      </w:r>
      <w:proofErr w:type="gramStart"/>
      <w:r>
        <w:t>,  siendo</w:t>
      </w:r>
      <w:proofErr w:type="gramEnd"/>
      <w:r>
        <w:t xml:space="preserve"> la reacción la</w:t>
      </w:r>
      <w:r>
        <w:rPr>
          <w:spacing w:val="-17"/>
        </w:rPr>
        <w:t xml:space="preserve"> </w:t>
      </w:r>
      <w:r>
        <w:t>siguiente:</w:t>
      </w:r>
    </w:p>
    <w:p w:rsidR="001244BE" w:rsidRDefault="001244BE">
      <w:pPr>
        <w:pStyle w:val="Textoindependiente"/>
        <w:spacing w:before="11"/>
        <w:rPr>
          <w:sz w:val="16"/>
        </w:rPr>
      </w:pPr>
    </w:p>
    <w:p w:rsidR="001244BE" w:rsidRDefault="00886670">
      <w:pPr>
        <w:ind w:left="3497" w:right="4735"/>
        <w:jc w:val="center"/>
      </w:pPr>
      <w:proofErr w:type="gramStart"/>
      <w:r>
        <w:t>CO</w:t>
      </w:r>
      <w:r>
        <w:rPr>
          <w:position w:val="-2"/>
          <w:sz w:val="12"/>
        </w:rPr>
        <w:t>3</w:t>
      </w:r>
      <w:r>
        <w:t>H</w:t>
      </w:r>
      <w:r>
        <w:rPr>
          <w:position w:val="-2"/>
          <w:sz w:val="12"/>
        </w:rPr>
        <w:t xml:space="preserve">2  </w:t>
      </w:r>
      <w:r>
        <w:rPr>
          <w:rFonts w:ascii="Wingdings" w:hAnsi="Wingdings"/>
        </w:rPr>
        <w:t></w:t>
      </w:r>
      <w:proofErr w:type="gramEnd"/>
      <w:r>
        <w:rPr>
          <w:rFonts w:ascii="Times New Roman" w:hAnsi="Times New Roman"/>
        </w:rPr>
        <w:t xml:space="preserve"> </w:t>
      </w:r>
      <w:r>
        <w:t>CO</w:t>
      </w:r>
      <w:r>
        <w:rPr>
          <w:position w:val="-2"/>
          <w:sz w:val="12"/>
        </w:rPr>
        <w:t xml:space="preserve">2  </w:t>
      </w:r>
      <w:r>
        <w:t>+ H</w:t>
      </w:r>
      <w:r>
        <w:rPr>
          <w:position w:val="-2"/>
          <w:sz w:val="12"/>
        </w:rPr>
        <w:t>2</w:t>
      </w:r>
      <w:r>
        <w:t>O</w:t>
      </w:r>
    </w:p>
    <w:p w:rsidR="001244BE" w:rsidRDefault="001244BE">
      <w:pPr>
        <w:pStyle w:val="Textoindependiente"/>
        <w:spacing w:before="4"/>
        <w:rPr>
          <w:sz w:val="19"/>
        </w:rPr>
      </w:pPr>
    </w:p>
    <w:p w:rsidR="001244BE" w:rsidRDefault="00886670">
      <w:pPr>
        <w:pStyle w:val="Textoindependiente"/>
        <w:ind w:left="544"/>
        <w:jc w:val="both"/>
      </w:pPr>
      <w:proofErr w:type="gramStart"/>
      <w:r>
        <w:t>El H</w:t>
      </w:r>
      <w:r>
        <w:rPr>
          <w:position w:val="-2"/>
          <w:sz w:val="12"/>
        </w:rPr>
        <w:t>2</w:t>
      </w:r>
      <w:r>
        <w:t>O se reabsorbe para las funciones celulares, y el CO</w:t>
      </w:r>
      <w:r>
        <w:rPr>
          <w:position w:val="-2"/>
          <w:sz w:val="12"/>
        </w:rPr>
        <w:t xml:space="preserve">2 </w:t>
      </w:r>
      <w:r>
        <w:t>se expulsa al exterior con la espiración.</w:t>
      </w:r>
      <w:proofErr w:type="gramEnd"/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  <w:spacing w:before="10"/>
        <w:rPr>
          <w:sz w:val="16"/>
        </w:rPr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spacing w:line="240" w:lineRule="auto"/>
        <w:ind w:left="544" w:hanging="426"/>
        <w:rPr>
          <w:rFonts w:ascii="Symbol" w:hAnsi="Symbol"/>
          <w:color w:val="5E4879"/>
          <w:u w:val="none"/>
        </w:rPr>
      </w:pPr>
      <w:r>
        <w:rPr>
          <w:u w:val="thick"/>
        </w:rPr>
        <w:t xml:space="preserve">Anatomía </w:t>
      </w:r>
      <w:r>
        <w:rPr>
          <w:u w:val="thick"/>
        </w:rPr>
        <w:t>del sistema</w:t>
      </w:r>
      <w:r>
        <w:rPr>
          <w:spacing w:val="-24"/>
          <w:u w:val="thick"/>
        </w:rPr>
        <w:t xml:space="preserve"> </w:t>
      </w:r>
      <w:r>
        <w:rPr>
          <w:u w:val="thick"/>
        </w:rPr>
        <w:t>respiratorio</w:t>
      </w:r>
    </w:p>
    <w:p w:rsidR="001244BE" w:rsidRDefault="00886670">
      <w:pPr>
        <w:pStyle w:val="Textoindependiente"/>
        <w:spacing w:before="284"/>
        <w:ind w:left="6038" w:right="391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180005</wp:posOffset>
            </wp:positionV>
            <wp:extent cx="3083560" cy="32385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aparato respiratorio consta de dos partes: las vías respiratorias y los pulmones.</w:t>
      </w: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  <w:spacing w:before="6"/>
        <w:rPr>
          <w:sz w:val="19"/>
        </w:rPr>
      </w:pPr>
    </w:p>
    <w:p w:rsidR="001244BE" w:rsidRDefault="00886670">
      <w:pPr>
        <w:pStyle w:val="Ttulo4"/>
        <w:numPr>
          <w:ilvl w:val="1"/>
          <w:numId w:val="7"/>
        </w:numPr>
        <w:tabs>
          <w:tab w:val="left" w:pos="1109"/>
          <w:tab w:val="left" w:pos="1110"/>
        </w:tabs>
        <w:spacing w:before="1" w:line="268" w:lineRule="auto"/>
        <w:ind w:right="113"/>
        <w:rPr>
          <w:u w:val="none"/>
        </w:rPr>
      </w:pPr>
      <w:r>
        <w:rPr>
          <w:b/>
          <w:color w:val="5E4879"/>
          <w:sz w:val="28"/>
          <w:u w:color="5E4879"/>
        </w:rPr>
        <w:t>Las vías respiratorias</w:t>
      </w:r>
      <w:r>
        <w:rPr>
          <w:color w:val="5E4879"/>
          <w:u w:val="none"/>
        </w:rPr>
        <w:t xml:space="preserve">: </w:t>
      </w:r>
      <w:r>
        <w:rPr>
          <w:u w:val="none"/>
        </w:rPr>
        <w:t xml:space="preserve">Su misión es hacer llegar el aire </w:t>
      </w:r>
      <w:proofErr w:type="gramStart"/>
      <w:r>
        <w:rPr>
          <w:u w:val="none"/>
        </w:rPr>
        <w:t>del</w:t>
      </w:r>
      <w:proofErr w:type="gramEnd"/>
      <w:r>
        <w:rPr>
          <w:u w:val="none"/>
        </w:rPr>
        <w:t xml:space="preserve"> exterior a los pulmones y viceversa y</w:t>
      </w:r>
      <w:r>
        <w:rPr>
          <w:spacing w:val="-13"/>
          <w:u w:val="none"/>
        </w:rPr>
        <w:t xml:space="preserve"> </w:t>
      </w:r>
      <w:r>
        <w:rPr>
          <w:u w:val="none"/>
        </w:rPr>
        <w:t>comprende…</w:t>
      </w:r>
    </w:p>
    <w:p w:rsidR="001244BE" w:rsidRDefault="001244BE">
      <w:pPr>
        <w:pStyle w:val="Textoindependiente"/>
        <w:spacing w:before="4"/>
        <w:rPr>
          <w:sz w:val="21"/>
        </w:rPr>
      </w:pPr>
    </w:p>
    <w:p w:rsidR="001244BE" w:rsidRDefault="00886670">
      <w:pPr>
        <w:ind w:left="1110" w:right="180"/>
      </w:pPr>
      <w:r>
        <w:rPr>
          <w:rFonts w:ascii="Courier New"/>
        </w:rPr>
        <w:t>1.1-</w:t>
      </w:r>
      <w:r>
        <w:rPr>
          <w:rFonts w:ascii="Courier New"/>
          <w:spacing w:val="-118"/>
        </w:rPr>
        <w:t xml:space="preserve"> </w:t>
      </w:r>
      <w:r>
        <w:rPr>
          <w:b/>
        </w:rPr>
        <w:t xml:space="preserve">Fosas nasales: </w:t>
      </w:r>
      <w:r>
        <w:rPr>
          <w:i/>
        </w:rPr>
        <w:t>calientan, humedecen y filtran el aire</w:t>
      </w:r>
      <w:r>
        <w:t>.</w:t>
      </w:r>
    </w:p>
    <w:p w:rsidR="001244BE" w:rsidRDefault="001244BE">
      <w:pPr>
        <w:pStyle w:val="Textoindependiente"/>
        <w:spacing w:before="10"/>
        <w:rPr>
          <w:sz w:val="20"/>
        </w:rPr>
      </w:pPr>
    </w:p>
    <w:p w:rsidR="001244BE" w:rsidRDefault="00886670">
      <w:pPr>
        <w:pStyle w:val="Textoindependiente"/>
        <w:spacing w:line="276" w:lineRule="auto"/>
        <w:ind w:left="1678" w:right="122"/>
        <w:jc w:val="both"/>
      </w:pPr>
      <w:proofErr w:type="gramStart"/>
      <w:r>
        <w:t xml:space="preserve">Son </w:t>
      </w:r>
      <w:r>
        <w:rPr>
          <w:u w:val="single"/>
        </w:rPr>
        <w:t xml:space="preserve">las </w:t>
      </w:r>
      <w:r>
        <w:t xml:space="preserve">dos </w:t>
      </w:r>
      <w:r>
        <w:rPr>
          <w:u w:val="single"/>
        </w:rPr>
        <w:t>cavidades de la nariz</w:t>
      </w:r>
      <w:r>
        <w:t>.</w:t>
      </w:r>
      <w:proofErr w:type="gramEnd"/>
      <w:r>
        <w:t xml:space="preserve"> En </w:t>
      </w:r>
      <w:proofErr w:type="gramStart"/>
      <w:r>
        <w:t>ellas</w:t>
      </w:r>
      <w:proofErr w:type="gramEnd"/>
      <w:r>
        <w:t xml:space="preserve"> el aire es filtrado, calentado y humedecido a la temperatura del cuerpo para que ese aire no llegue a los pulmones ni muy frio ni muy caliente.</w:t>
      </w:r>
    </w:p>
    <w:p w:rsidR="001244BE" w:rsidRDefault="001244BE">
      <w:pPr>
        <w:pStyle w:val="Textoindependiente"/>
        <w:spacing w:before="3"/>
        <w:rPr>
          <w:sz w:val="16"/>
        </w:rPr>
      </w:pPr>
    </w:p>
    <w:p w:rsidR="001244BE" w:rsidRDefault="00886670">
      <w:pPr>
        <w:pStyle w:val="Textoindependiente"/>
        <w:spacing w:before="1" w:line="276" w:lineRule="auto"/>
        <w:ind w:left="1678" w:right="114"/>
        <w:jc w:val="both"/>
      </w:pPr>
      <w:r>
        <w:t xml:space="preserve">Estas fosas forman </w:t>
      </w:r>
      <w:proofErr w:type="gramStart"/>
      <w:r>
        <w:t>un</w:t>
      </w:r>
      <w:proofErr w:type="gramEnd"/>
      <w:r>
        <w:t xml:space="preserve"> conjunto con la faringe, laringe, tráquea y bronquios, constituyendo las vías respiratorias superiores.</w:t>
      </w:r>
    </w:p>
    <w:p w:rsidR="001244BE" w:rsidRDefault="001244BE">
      <w:pPr>
        <w:spacing w:line="276" w:lineRule="auto"/>
        <w:jc w:val="both"/>
        <w:sectPr w:rsidR="001244BE">
          <w:pgSz w:w="11900" w:h="16840"/>
          <w:pgMar w:top="1300" w:right="740" w:bottom="1060" w:left="1160" w:header="0" w:footer="877" w:gutter="0"/>
          <w:cols w:space="720"/>
        </w:sectPr>
      </w:pPr>
    </w:p>
    <w:p w:rsidR="001244BE" w:rsidRDefault="00886670">
      <w:pPr>
        <w:spacing w:before="30"/>
        <w:ind w:left="590" w:right="208"/>
      </w:pPr>
      <w:r>
        <w:rPr>
          <w:rFonts w:ascii="Courier New"/>
        </w:rPr>
        <w:lastRenderedPageBreak/>
        <w:t>1.2-</w:t>
      </w:r>
      <w:r>
        <w:rPr>
          <w:rFonts w:ascii="Courier New"/>
          <w:spacing w:val="-96"/>
        </w:rPr>
        <w:t xml:space="preserve"> </w:t>
      </w:r>
      <w:r>
        <w:rPr>
          <w:b/>
        </w:rPr>
        <w:t xml:space="preserve">Faringe o garganta: </w:t>
      </w:r>
      <w:r>
        <w:rPr>
          <w:i/>
        </w:rPr>
        <w:t>comunica el aparato respiratorio y el digestivo</w:t>
      </w:r>
      <w:r>
        <w:t>.</w:t>
      </w:r>
    </w:p>
    <w:p w:rsidR="001244BE" w:rsidRDefault="001244BE">
      <w:pPr>
        <w:pStyle w:val="Textoindependiente"/>
        <w:spacing w:before="1"/>
        <w:rPr>
          <w:sz w:val="24"/>
        </w:rPr>
      </w:pPr>
    </w:p>
    <w:p w:rsidR="001244BE" w:rsidRDefault="00886670">
      <w:pPr>
        <w:pStyle w:val="Textoindependiente"/>
        <w:spacing w:line="276" w:lineRule="auto"/>
        <w:ind w:left="1158" w:right="115"/>
        <w:jc w:val="both"/>
      </w:pPr>
      <w:r>
        <w:t xml:space="preserve">Es </w:t>
      </w:r>
      <w:proofErr w:type="gramStart"/>
      <w:r>
        <w:t>un</w:t>
      </w:r>
      <w:proofErr w:type="gramEnd"/>
      <w:r>
        <w:t xml:space="preserve"> conjunto membranoso situado por</w:t>
      </w:r>
      <w:r>
        <w:t xml:space="preserve"> detrás y por debajo de las fosas nasales. </w:t>
      </w:r>
      <w:proofErr w:type="gramStart"/>
      <w:r>
        <w:t>Permite  el</w:t>
      </w:r>
      <w:proofErr w:type="gramEnd"/>
      <w:r>
        <w:t xml:space="preserve"> paso del aire inspirado, de las fosas nasales a la laringe, así como el paso del alimento en el aparato</w:t>
      </w:r>
      <w:r>
        <w:rPr>
          <w:spacing w:val="-11"/>
        </w:rPr>
        <w:t xml:space="preserve"> </w:t>
      </w:r>
      <w:r>
        <w:t>digestivo.</w:t>
      </w:r>
    </w:p>
    <w:p w:rsidR="001244BE" w:rsidRDefault="001244BE">
      <w:pPr>
        <w:pStyle w:val="Textoindependiente"/>
      </w:pPr>
    </w:p>
    <w:p w:rsidR="001244BE" w:rsidRDefault="00886670">
      <w:pPr>
        <w:spacing w:before="184"/>
        <w:ind w:left="590" w:right="208"/>
      </w:pPr>
      <w:r>
        <w:rPr>
          <w:rFonts w:ascii="Courier New"/>
        </w:rPr>
        <w:t>1.3-</w:t>
      </w:r>
      <w:r>
        <w:rPr>
          <w:rFonts w:ascii="Courier New"/>
          <w:spacing w:val="-96"/>
        </w:rPr>
        <w:t xml:space="preserve"> </w:t>
      </w:r>
      <w:r>
        <w:rPr>
          <w:b/>
        </w:rPr>
        <w:t xml:space="preserve">Laringe: </w:t>
      </w:r>
      <w:r>
        <w:rPr>
          <w:i/>
        </w:rPr>
        <w:t xml:space="preserve">en </w:t>
      </w:r>
      <w:proofErr w:type="gramStart"/>
      <w:r>
        <w:rPr>
          <w:i/>
        </w:rPr>
        <w:t>ella</w:t>
      </w:r>
      <w:proofErr w:type="gramEnd"/>
      <w:r>
        <w:rPr>
          <w:i/>
        </w:rPr>
        <w:t xml:space="preserve"> se encuentran las cuerdas vocales</w:t>
      </w:r>
      <w:r>
        <w:t>.</w:t>
      </w:r>
    </w:p>
    <w:p w:rsidR="001244BE" w:rsidRDefault="001244BE">
      <w:pPr>
        <w:pStyle w:val="Textoindependiente"/>
        <w:spacing w:before="1"/>
        <w:rPr>
          <w:sz w:val="24"/>
        </w:rPr>
      </w:pPr>
    </w:p>
    <w:p w:rsidR="001244BE" w:rsidRDefault="00886670">
      <w:pPr>
        <w:pStyle w:val="Textoindependiente"/>
        <w:spacing w:line="276" w:lineRule="auto"/>
        <w:ind w:left="1158" w:right="101"/>
        <w:jc w:val="both"/>
      </w:pPr>
      <w:proofErr w:type="gramStart"/>
      <w:r>
        <w:t>Es el órgano que se encuent</w:t>
      </w:r>
      <w:r>
        <w:t>ra situado en el cuello por debajo de la faringe y por encima de la tráquea.</w:t>
      </w:r>
      <w:proofErr w:type="gramEnd"/>
      <w:r>
        <w:t xml:space="preserve"> </w:t>
      </w:r>
      <w:proofErr w:type="gramStart"/>
      <w:r>
        <w:t>Está constituida por cartílagos y membranas musculares.</w:t>
      </w:r>
      <w:proofErr w:type="gramEnd"/>
      <w:r>
        <w:t xml:space="preserve"> Estos cartílagos son los siguientes:</w:t>
      </w:r>
    </w:p>
    <w:p w:rsidR="001244BE" w:rsidRDefault="001244BE">
      <w:pPr>
        <w:pStyle w:val="Textoindependiente"/>
        <w:spacing w:before="5"/>
        <w:rPr>
          <w:sz w:val="16"/>
        </w:rPr>
      </w:pPr>
    </w:p>
    <w:p w:rsidR="001244BE" w:rsidRDefault="00886670">
      <w:pPr>
        <w:pStyle w:val="Prrafodelista"/>
        <w:numPr>
          <w:ilvl w:val="2"/>
          <w:numId w:val="7"/>
        </w:numPr>
        <w:tabs>
          <w:tab w:val="left" w:pos="1452"/>
        </w:tabs>
        <w:spacing w:before="1"/>
        <w:ind w:hanging="284"/>
        <w:jc w:val="both"/>
      </w:pPr>
      <w:r>
        <w:t>TIROIDES: se encuentra en la parte</w:t>
      </w:r>
      <w:r>
        <w:rPr>
          <w:spacing w:val="-23"/>
        </w:rPr>
        <w:t xml:space="preserve"> </w:t>
      </w:r>
      <w:r>
        <w:t>anterior.</w:t>
      </w:r>
    </w:p>
    <w:p w:rsidR="001244BE" w:rsidRDefault="001244BE">
      <w:pPr>
        <w:pStyle w:val="Textoindependiente"/>
        <w:spacing w:before="7"/>
        <w:rPr>
          <w:sz w:val="19"/>
        </w:rPr>
      </w:pPr>
    </w:p>
    <w:p w:rsidR="001244BE" w:rsidRDefault="00886670">
      <w:pPr>
        <w:pStyle w:val="Prrafodelista"/>
        <w:numPr>
          <w:ilvl w:val="2"/>
          <w:numId w:val="7"/>
        </w:numPr>
        <w:tabs>
          <w:tab w:val="left" w:pos="1444"/>
        </w:tabs>
        <w:ind w:left="1443" w:hanging="285"/>
        <w:jc w:val="both"/>
      </w:pPr>
      <w:r>
        <w:t xml:space="preserve">CRICOIDES: se encuentra en la parte de debajo </w:t>
      </w:r>
      <w:proofErr w:type="gramStart"/>
      <w:r>
        <w:t>del</w:t>
      </w:r>
      <w:proofErr w:type="gramEnd"/>
      <w:r>
        <w:rPr>
          <w:spacing w:val="-30"/>
        </w:rPr>
        <w:t xml:space="preserve"> </w:t>
      </w:r>
      <w:r>
        <w:t>anterior.</w:t>
      </w:r>
    </w:p>
    <w:p w:rsidR="001244BE" w:rsidRDefault="001244BE">
      <w:pPr>
        <w:pStyle w:val="Textoindependiente"/>
      </w:pPr>
    </w:p>
    <w:p w:rsidR="001244BE" w:rsidRDefault="00886670">
      <w:pPr>
        <w:pStyle w:val="Prrafodelista"/>
        <w:numPr>
          <w:ilvl w:val="2"/>
          <w:numId w:val="7"/>
        </w:numPr>
        <w:tabs>
          <w:tab w:val="left" w:pos="1442"/>
        </w:tabs>
        <w:spacing w:before="1"/>
        <w:ind w:left="1441" w:hanging="283"/>
        <w:jc w:val="both"/>
      </w:pPr>
      <w:r>
        <w:t>ARITENOIDES: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cartílagos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cierran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atrás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laringe.</w:t>
      </w:r>
    </w:p>
    <w:p w:rsidR="001244BE" w:rsidRDefault="001244BE">
      <w:pPr>
        <w:pStyle w:val="Textoindependiente"/>
      </w:pPr>
    </w:p>
    <w:p w:rsidR="001244BE" w:rsidRDefault="00886670">
      <w:pPr>
        <w:pStyle w:val="Prrafodelista"/>
        <w:numPr>
          <w:ilvl w:val="2"/>
          <w:numId w:val="7"/>
        </w:numPr>
        <w:tabs>
          <w:tab w:val="left" w:pos="1422"/>
        </w:tabs>
        <w:spacing w:before="1"/>
        <w:ind w:right="120" w:hanging="284"/>
      </w:pPr>
      <w:r>
        <w:t xml:space="preserve">EPIGLOTIS: </w:t>
      </w:r>
      <w:proofErr w:type="gramStart"/>
      <w:r>
        <w:t>este</w:t>
      </w:r>
      <w:proofErr w:type="gramEnd"/>
      <w:r>
        <w:t xml:space="preserve"> cartílago funciona a manera de una tapa, cerrando la laringe durante la deglución.</w:t>
      </w:r>
    </w:p>
    <w:p w:rsidR="001244BE" w:rsidRDefault="001244BE">
      <w:pPr>
        <w:pStyle w:val="Textoindependiente"/>
        <w:spacing w:before="11"/>
        <w:rPr>
          <w:sz w:val="17"/>
        </w:rPr>
      </w:pPr>
    </w:p>
    <w:p w:rsidR="001244BE" w:rsidRDefault="00886670">
      <w:pPr>
        <w:pStyle w:val="Textoindependiente"/>
        <w:spacing w:before="1" w:line="276" w:lineRule="auto"/>
        <w:ind w:left="1158" w:right="115"/>
        <w:jc w:val="both"/>
      </w:pPr>
      <w:r>
        <w:t xml:space="preserve">En su interior se encuentran las cuerdas vocales, cuya vibración, al paso </w:t>
      </w:r>
      <w:proofErr w:type="gramStart"/>
      <w:r>
        <w:t>del</w:t>
      </w:r>
      <w:proofErr w:type="gramEnd"/>
      <w:r>
        <w:t xml:space="preserve"> aire, produce la voz. </w:t>
      </w:r>
      <w:proofErr w:type="gramStart"/>
      <w:r>
        <w:t>Cuando tragamos el alimento, la laringe queda cerrada por una especie de lengüeta llamada epiglotis.</w:t>
      </w:r>
      <w:proofErr w:type="gramEnd"/>
    </w:p>
    <w:p w:rsidR="001244BE" w:rsidRDefault="001244BE">
      <w:pPr>
        <w:pStyle w:val="Textoindependiente"/>
      </w:pPr>
    </w:p>
    <w:p w:rsidR="001244BE" w:rsidRDefault="00886670">
      <w:pPr>
        <w:pStyle w:val="Ttulo5"/>
        <w:spacing w:before="184"/>
        <w:ind w:left="590" w:right="208"/>
      </w:pPr>
      <w:r>
        <w:rPr>
          <w:rFonts w:ascii="Courier New" w:hAnsi="Courier New"/>
        </w:rPr>
        <w:t>1.4-</w:t>
      </w:r>
      <w:r>
        <w:rPr>
          <w:rFonts w:ascii="Courier New" w:hAnsi="Courier New"/>
          <w:spacing w:val="-101"/>
        </w:rPr>
        <w:t xml:space="preserve"> </w:t>
      </w:r>
      <w:r>
        <w:t>Tráquea:</w:t>
      </w:r>
    </w:p>
    <w:p w:rsidR="001244BE" w:rsidRDefault="001244BE">
      <w:pPr>
        <w:pStyle w:val="Textoindependiente"/>
        <w:spacing w:before="1"/>
        <w:rPr>
          <w:b/>
          <w:sz w:val="24"/>
        </w:rPr>
      </w:pPr>
    </w:p>
    <w:p w:rsidR="001244BE" w:rsidRDefault="00886670">
      <w:pPr>
        <w:pStyle w:val="Textoindependiente"/>
        <w:spacing w:line="276" w:lineRule="auto"/>
        <w:ind w:left="1158" w:right="117"/>
        <w:jc w:val="both"/>
      </w:pPr>
      <w:r>
        <w:t xml:space="preserve">Es </w:t>
      </w:r>
      <w:proofErr w:type="gramStart"/>
      <w:r>
        <w:t>un</w:t>
      </w:r>
      <w:proofErr w:type="gramEnd"/>
      <w:r>
        <w:t xml:space="preserve"> largo tubo compuesto por anillos </w:t>
      </w:r>
      <w:r>
        <w:t xml:space="preserve">musculares y cartilaginosos incompletos en forma de C que lo mantienen siempre abierto. Se halla situada delante </w:t>
      </w:r>
      <w:proofErr w:type="gramStart"/>
      <w:r>
        <w:t>del</w:t>
      </w:r>
      <w:proofErr w:type="gramEnd"/>
      <w:r>
        <w:t xml:space="preserve"> esófago.</w:t>
      </w:r>
    </w:p>
    <w:p w:rsidR="001244BE" w:rsidRDefault="001244BE">
      <w:pPr>
        <w:pStyle w:val="Textoindependiente"/>
        <w:spacing w:before="3"/>
        <w:rPr>
          <w:sz w:val="16"/>
        </w:rPr>
      </w:pPr>
    </w:p>
    <w:p w:rsidR="001244BE" w:rsidRDefault="00886670">
      <w:pPr>
        <w:pStyle w:val="Textoindependiente"/>
        <w:spacing w:before="1" w:line="276" w:lineRule="auto"/>
        <w:ind w:left="1158" w:right="128"/>
        <w:jc w:val="both"/>
      </w:pPr>
      <w:proofErr w:type="gramStart"/>
      <w:r>
        <w:t>Su función es brindar una vía abierta al aire inhalado y exhalado desde los pulmones.</w:t>
      </w:r>
      <w:proofErr w:type="gramEnd"/>
      <w:r>
        <w:t xml:space="preserve"> </w:t>
      </w:r>
      <w:proofErr w:type="gramStart"/>
      <w:r>
        <w:t>Penetra en el tórax y se bifurca formando l</w:t>
      </w:r>
      <w:r>
        <w:t>os bronquios.</w:t>
      </w:r>
      <w:proofErr w:type="gramEnd"/>
    </w:p>
    <w:p w:rsidR="001244BE" w:rsidRDefault="001244BE">
      <w:pPr>
        <w:pStyle w:val="Textoindependiente"/>
      </w:pPr>
    </w:p>
    <w:p w:rsidR="001244BE" w:rsidRDefault="001244BE">
      <w:pPr>
        <w:pStyle w:val="Textoindependiente"/>
        <w:spacing w:before="8"/>
        <w:rPr>
          <w:sz w:val="19"/>
        </w:rPr>
      </w:pPr>
    </w:p>
    <w:p w:rsidR="001244BE" w:rsidRDefault="00886670">
      <w:pPr>
        <w:ind w:left="590" w:right="208"/>
      </w:pPr>
      <w:r>
        <w:rPr>
          <w:rFonts w:ascii="Courier New" w:hAnsi="Courier New"/>
        </w:rPr>
        <w:t>1.5-</w:t>
      </w:r>
      <w:r>
        <w:rPr>
          <w:rFonts w:ascii="Courier New" w:hAnsi="Courier New"/>
          <w:spacing w:val="-116"/>
        </w:rPr>
        <w:t xml:space="preserve"> </w:t>
      </w:r>
      <w:r>
        <w:rPr>
          <w:b/>
        </w:rPr>
        <w:t xml:space="preserve">Bronquios: </w:t>
      </w:r>
      <w:r>
        <w:rPr>
          <w:i/>
        </w:rPr>
        <w:t>son bifurcaciones de la tráquea</w:t>
      </w:r>
      <w:r>
        <w:t>.</w:t>
      </w:r>
    </w:p>
    <w:p w:rsidR="001244BE" w:rsidRDefault="00886670">
      <w:pPr>
        <w:pStyle w:val="Textoindependiente"/>
        <w:tabs>
          <w:tab w:val="left" w:pos="4992"/>
          <w:tab w:val="left" w:pos="5443"/>
          <w:tab w:val="left" w:pos="5921"/>
          <w:tab w:val="left" w:pos="7029"/>
          <w:tab w:val="left" w:pos="7831"/>
          <w:tab w:val="left" w:pos="8251"/>
        </w:tabs>
        <w:spacing w:before="40"/>
        <w:ind w:left="4100" w:right="208"/>
      </w:pPr>
      <w:r>
        <w:rPr>
          <w:noProof/>
          <w:lang w:val="es-MX" w:eastAsia="es-MX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2120900</wp:posOffset>
            </wp:positionH>
            <wp:positionV relativeFrom="paragraph">
              <wp:posOffset>25065</wp:posOffset>
            </wp:positionV>
            <wp:extent cx="1410970" cy="118617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186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Son los dos tubos en los que se divide la tráquea formados por anillos cartilaginosos. </w:t>
      </w:r>
      <w:proofErr w:type="gramStart"/>
      <w:r>
        <w:t>Penetran en el interior</w:t>
      </w:r>
      <w:r>
        <w:tab/>
        <w:t>de</w:t>
      </w:r>
      <w:r>
        <w:tab/>
        <w:t>los</w:t>
      </w:r>
      <w:r>
        <w:tab/>
        <w:t>pulmones</w:t>
      </w:r>
      <w:r>
        <w:tab/>
        <w:t>donde</w:t>
      </w:r>
      <w:r>
        <w:tab/>
      </w:r>
      <w:r>
        <w:rPr>
          <w:u w:val="single"/>
        </w:rPr>
        <w:t>se</w:t>
      </w:r>
      <w:r>
        <w:rPr>
          <w:u w:val="single"/>
        </w:rPr>
        <w:tab/>
        <w:t xml:space="preserve">ramifican </w:t>
      </w:r>
      <w:r>
        <w:t xml:space="preserve">repetidamente, </w:t>
      </w:r>
      <w:r>
        <w:rPr>
          <w:u w:val="single"/>
        </w:rPr>
        <w:t>formando los bronquiolos</w:t>
      </w:r>
      <w:r>
        <w:t>.</w:t>
      </w:r>
      <w:proofErr w:type="gramEnd"/>
      <w:r>
        <w:t xml:space="preserve"> Su pared interior posee cilios (especie de </w:t>
      </w:r>
      <w:proofErr w:type="gramStart"/>
      <w:r>
        <w:t>pelillos  que</w:t>
      </w:r>
      <w:proofErr w:type="gramEnd"/>
      <w:r>
        <w:t xml:space="preserve">  vibran)  y moco para filtrar el aire y atrapar las partículas en suspensión.</w:t>
      </w:r>
    </w:p>
    <w:p w:rsidR="001244BE" w:rsidRDefault="001244BE">
      <w:pPr>
        <w:sectPr w:rsidR="001244BE">
          <w:pgSz w:w="11900" w:h="16840"/>
          <w:pgMar w:top="1260" w:right="740" w:bottom="1060" w:left="1680" w:header="0" w:footer="877" w:gutter="0"/>
          <w:cols w:space="720"/>
        </w:sectPr>
      </w:pPr>
    </w:p>
    <w:p w:rsidR="001244BE" w:rsidRDefault="00886670">
      <w:pPr>
        <w:spacing w:before="31"/>
        <w:ind w:left="115"/>
        <w:rPr>
          <w:b/>
          <w:sz w:val="28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422656</wp:posOffset>
            </wp:positionV>
            <wp:extent cx="1581149" cy="17081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9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F63A1"/>
          <w:sz w:val="28"/>
          <w:u w:val="single" w:color="7F63A1"/>
        </w:rPr>
        <w:t>Los Pulmones:</w:t>
      </w:r>
    </w:p>
    <w:p w:rsidR="001244BE" w:rsidRDefault="00886670">
      <w:pPr>
        <w:pStyle w:val="Textoindependiente"/>
        <w:rPr>
          <w:b/>
        </w:rPr>
      </w:pPr>
      <w:r>
        <w:br w:type="column"/>
      </w:r>
    </w:p>
    <w:p w:rsidR="001244BE" w:rsidRDefault="00886670">
      <w:pPr>
        <w:pStyle w:val="Textoindependiente"/>
        <w:spacing w:before="156"/>
        <w:ind w:left="115" w:right="367"/>
        <w:jc w:val="both"/>
      </w:pPr>
      <w:proofErr w:type="gramStart"/>
      <w:r>
        <w:t>Los pulmones son dos órganos esponjosos de color rojizo situados en el tórax y protegidos por la parrilla costal.</w:t>
      </w:r>
      <w:proofErr w:type="gramEnd"/>
      <w:r>
        <w:t xml:space="preserve"> </w:t>
      </w:r>
      <w:proofErr w:type="gramStart"/>
      <w:r>
        <w:t>A través de ellos se realiza la respiración.</w:t>
      </w:r>
      <w:proofErr w:type="gramEnd"/>
      <w:r>
        <w:t xml:space="preserve"> </w:t>
      </w:r>
      <w:proofErr w:type="gramStart"/>
      <w:r>
        <w:t xml:space="preserve">Están </w:t>
      </w:r>
      <w:r>
        <w:rPr>
          <w:u w:val="single"/>
        </w:rPr>
        <w:t xml:space="preserve">separados </w:t>
      </w:r>
      <w:r>
        <w:t xml:space="preserve">por el </w:t>
      </w:r>
      <w:r>
        <w:rPr>
          <w:u w:val="single"/>
        </w:rPr>
        <w:t>mediastino</w:t>
      </w:r>
      <w:r>
        <w:t>, espacio donde se encuentran el corazón, la tráquea, el esófago</w:t>
      </w:r>
      <w:r>
        <w:t xml:space="preserve"> y vasos sanguíneos.</w:t>
      </w:r>
      <w:proofErr w:type="gramEnd"/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  <w:spacing w:before="5"/>
        <w:rPr>
          <w:sz w:val="23"/>
        </w:rPr>
      </w:pPr>
    </w:p>
    <w:p w:rsidR="001244BE" w:rsidRDefault="00886670">
      <w:pPr>
        <w:pStyle w:val="Textoindependiente"/>
        <w:ind w:left="1120" w:right="36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-334</wp:posOffset>
            </wp:positionV>
            <wp:extent cx="2122170" cy="218948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 aire llega a los pulmones a través de la </w:t>
      </w:r>
      <w:r>
        <w:rPr>
          <w:u w:val="single"/>
        </w:rPr>
        <w:t xml:space="preserve">tráquea </w:t>
      </w:r>
      <w:r>
        <w:t xml:space="preserve">que </w:t>
      </w:r>
      <w:r>
        <w:rPr>
          <w:u w:val="single"/>
        </w:rPr>
        <w:t xml:space="preserve">se divide en dos bronquios </w:t>
      </w:r>
      <w:r>
        <w:t>principales, derecho e izquierdo, correspondientes a cada pulmón. Dentro de los pulmones, cada bronquio principal se divide, como las ramas de u</w:t>
      </w:r>
      <w:r>
        <w:t xml:space="preserve">n árbol, en conductos cada vez </w:t>
      </w:r>
      <w:proofErr w:type="gramStart"/>
      <w:r>
        <w:t>más  finos</w:t>
      </w:r>
      <w:proofErr w:type="gramEnd"/>
      <w:r>
        <w:t xml:space="preserve">: </w:t>
      </w:r>
      <w:r>
        <w:rPr>
          <w:u w:val="single"/>
        </w:rPr>
        <w:t>bronquios secundarios</w:t>
      </w:r>
      <w:r>
        <w:t xml:space="preserve">, </w:t>
      </w:r>
      <w:r>
        <w:rPr>
          <w:u w:val="single"/>
        </w:rPr>
        <w:t xml:space="preserve">bronquiolos </w:t>
      </w:r>
      <w:r>
        <w:t xml:space="preserve">y </w:t>
      </w:r>
      <w:r>
        <w:rPr>
          <w:u w:val="single"/>
        </w:rPr>
        <w:t>conductos alveolares</w:t>
      </w:r>
      <w:r>
        <w:t xml:space="preserve">, </w:t>
      </w:r>
      <w:r>
        <w:rPr>
          <w:u w:val="single"/>
        </w:rPr>
        <w:t xml:space="preserve">hasta llegar </w:t>
      </w:r>
      <w:r>
        <w:t>a unos pequeños sacos  llamados</w:t>
      </w:r>
      <w:r>
        <w:rPr>
          <w:spacing w:val="-8"/>
        </w:rPr>
        <w:t xml:space="preserve"> </w:t>
      </w:r>
      <w:r>
        <w:rPr>
          <w:u w:val="single"/>
        </w:rPr>
        <w:t>alvéolos</w:t>
      </w:r>
      <w:r>
        <w:t>.</w:t>
      </w:r>
    </w:p>
    <w:p w:rsidR="001244BE" w:rsidRDefault="001244BE">
      <w:pPr>
        <w:pStyle w:val="Textoindependiente"/>
      </w:pPr>
    </w:p>
    <w:p w:rsidR="001244BE" w:rsidRDefault="00886670">
      <w:pPr>
        <w:pStyle w:val="Textoindependiente"/>
        <w:spacing w:before="1"/>
        <w:ind w:left="1120" w:right="365"/>
        <w:jc w:val="both"/>
      </w:pPr>
      <w:r>
        <w:t xml:space="preserve">Protegiendo al pulmón se encuentran las </w:t>
      </w:r>
      <w:r>
        <w:rPr>
          <w:b/>
        </w:rPr>
        <w:t>pleuras</w:t>
      </w:r>
      <w:r>
        <w:t>, que son unas membranas que evitan el roce de éste</w:t>
      </w:r>
      <w:r>
        <w:t xml:space="preserve"> con la caja torácica.</w:t>
      </w:r>
    </w:p>
    <w:p w:rsidR="001244BE" w:rsidRDefault="001244BE">
      <w:pPr>
        <w:jc w:val="both"/>
        <w:sectPr w:rsidR="001244BE">
          <w:pgSz w:w="11900" w:h="16840"/>
          <w:pgMar w:top="1260" w:right="760" w:bottom="1060" w:left="1020" w:header="0" w:footer="877" w:gutter="0"/>
          <w:cols w:num="2" w:space="720" w:equalWidth="0">
            <w:col w:w="3324" w:space="328"/>
            <w:col w:w="6468"/>
          </w:cols>
        </w:sectPr>
      </w:pPr>
    </w:p>
    <w:p w:rsidR="001244BE" w:rsidRDefault="001244BE">
      <w:pPr>
        <w:pStyle w:val="Textoindependiente"/>
        <w:rPr>
          <w:sz w:val="20"/>
        </w:rPr>
      </w:pPr>
    </w:p>
    <w:p w:rsidR="001244BE" w:rsidRDefault="001244BE">
      <w:pPr>
        <w:pStyle w:val="Textoindependiente"/>
        <w:rPr>
          <w:sz w:val="20"/>
        </w:rPr>
      </w:pPr>
    </w:p>
    <w:p w:rsidR="001244BE" w:rsidRDefault="001244BE">
      <w:pPr>
        <w:pStyle w:val="Textoindependiente"/>
        <w:spacing w:before="7"/>
        <w:rPr>
          <w:sz w:val="18"/>
        </w:rPr>
      </w:pPr>
    </w:p>
    <w:p w:rsidR="001244BE" w:rsidRDefault="00886670">
      <w:pPr>
        <w:spacing w:before="56" w:line="276" w:lineRule="auto"/>
        <w:ind w:left="836" w:firstLine="556"/>
        <w:rPr>
          <w:i/>
        </w:rPr>
      </w:pPr>
      <w:r>
        <w:rPr>
          <w:noProof/>
          <w:lang w:val="es-MX" w:eastAsia="es-MX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605455</wp:posOffset>
            </wp:positionV>
            <wp:extent cx="1507490" cy="129158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29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El árbol bronquial termina en bronquiolos tan finos </w:t>
      </w:r>
      <w:proofErr w:type="gramStart"/>
      <w:r>
        <w:rPr>
          <w:i/>
        </w:rPr>
        <w:t>como</w:t>
      </w:r>
      <w:proofErr w:type="gramEnd"/>
      <w:r>
        <w:rPr>
          <w:i/>
        </w:rPr>
        <w:t xml:space="preserve"> un cabello, en los que se abren una especie de sacos llamados alvéolos pulmonares.</w:t>
      </w:r>
    </w:p>
    <w:p w:rsidR="001244BE" w:rsidRDefault="001244BE">
      <w:pPr>
        <w:pStyle w:val="Textoindependiente"/>
        <w:rPr>
          <w:i/>
        </w:rPr>
      </w:pPr>
    </w:p>
    <w:p w:rsidR="001244BE" w:rsidRDefault="001244BE">
      <w:pPr>
        <w:pStyle w:val="Textoindependiente"/>
        <w:rPr>
          <w:i/>
        </w:rPr>
      </w:pPr>
    </w:p>
    <w:p w:rsidR="001244BE" w:rsidRDefault="001244BE">
      <w:pPr>
        <w:pStyle w:val="Textoindependiente"/>
        <w:spacing w:before="7"/>
        <w:rPr>
          <w:i/>
          <w:sz w:val="20"/>
        </w:rPr>
      </w:pPr>
    </w:p>
    <w:p w:rsidR="001244BE" w:rsidRDefault="00886670">
      <w:pPr>
        <w:pStyle w:val="Textoindependiente"/>
        <w:spacing w:before="1"/>
        <w:ind w:left="3768" w:right="375"/>
        <w:jc w:val="both"/>
      </w:pPr>
      <w:proofErr w:type="gramStart"/>
      <w:r>
        <w:t>Hay más de 400 millones de alvéolos en los dos pulmones.</w:t>
      </w:r>
      <w:proofErr w:type="gramEnd"/>
      <w:r>
        <w:t xml:space="preserve"> Debido a su forma (esférica) tienen una capacidad tan grande para absorber oxígeno, que si nuestros pulmones fueran planos necesitaríamos que fuesen más grandes que </w:t>
      </w:r>
      <w:proofErr w:type="gramStart"/>
      <w:r>
        <w:t>un</w:t>
      </w:r>
      <w:proofErr w:type="gramEnd"/>
      <w:r>
        <w:t xml:space="preserve"> campo de fútbol.</w:t>
      </w: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886670">
      <w:pPr>
        <w:pStyle w:val="Textoindependiente"/>
        <w:spacing w:before="157"/>
        <w:ind w:left="3768" w:right="368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-70819</wp:posOffset>
            </wp:positionV>
            <wp:extent cx="958849" cy="1400809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49" cy="140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parede</w:t>
      </w:r>
      <w:r>
        <w:t xml:space="preserve">s de los alvéolos contienen multitud de pequeños vasos sanguíneos donde se produce el intercambio de gases </w:t>
      </w:r>
      <w:proofErr w:type="gramStart"/>
      <w:r>
        <w:t>durante</w:t>
      </w:r>
      <w:proofErr w:type="gramEnd"/>
      <w:r>
        <w:t xml:space="preserve"> la respiración. En la inspiración se absorbe el oxígeno (O</w:t>
      </w:r>
      <w:r>
        <w:rPr>
          <w:position w:val="-2"/>
          <w:sz w:val="12"/>
        </w:rPr>
        <w:t>2</w:t>
      </w:r>
      <w:r>
        <w:t xml:space="preserve">) </w:t>
      </w:r>
      <w:proofErr w:type="gramStart"/>
      <w:r>
        <w:t>del</w:t>
      </w:r>
      <w:proofErr w:type="gramEnd"/>
      <w:r>
        <w:t xml:space="preserve"> aire que entra en los pulmones, y en la espiración se expulsa el anhídrido c</w:t>
      </w:r>
      <w:r>
        <w:t>arbónico (CO</w:t>
      </w:r>
      <w:r>
        <w:rPr>
          <w:position w:val="-2"/>
          <w:sz w:val="12"/>
        </w:rPr>
        <w:t>2</w:t>
      </w:r>
      <w:r>
        <w:t>) al exterior.</w:t>
      </w: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  <w:spacing w:before="5"/>
        <w:rPr>
          <w:sz w:val="21"/>
        </w:rPr>
      </w:pPr>
    </w:p>
    <w:p w:rsidR="001244BE" w:rsidRDefault="00886670">
      <w:pPr>
        <w:pStyle w:val="Textoindependiente"/>
        <w:spacing w:line="276" w:lineRule="auto"/>
        <w:ind w:left="684" w:firstLine="284"/>
      </w:pPr>
      <w:proofErr w:type="gramStart"/>
      <w:r>
        <w:t>El sistema sanguíneo pulmonar se compone de una arteria en cada pulmón, que transporta sangre pobre en oxígeno y se ramifica en una fina red capilar que llega hasta los alvéolos.</w:t>
      </w:r>
      <w:proofErr w:type="gramEnd"/>
      <w:r>
        <w:t xml:space="preserve"> A la salida de éstos se</w:t>
      </w:r>
    </w:p>
    <w:p w:rsidR="001244BE" w:rsidRDefault="001244BE">
      <w:pPr>
        <w:spacing w:line="276" w:lineRule="auto"/>
        <w:sectPr w:rsidR="001244BE">
          <w:type w:val="continuous"/>
          <w:pgSz w:w="11900" w:h="16840"/>
          <w:pgMar w:top="1600" w:right="760" w:bottom="280" w:left="1020" w:header="720" w:footer="720" w:gutter="0"/>
          <w:cols w:space="720"/>
        </w:sectPr>
      </w:pPr>
    </w:p>
    <w:p w:rsidR="001244BE" w:rsidRDefault="00886670">
      <w:pPr>
        <w:pStyle w:val="Textoindependiente"/>
        <w:spacing w:before="30" w:line="276" w:lineRule="auto"/>
        <w:ind w:left="544" w:right="24"/>
      </w:pPr>
      <w:proofErr w:type="gramStart"/>
      <w:r>
        <w:lastRenderedPageBreak/>
        <w:t>encuentran</w:t>
      </w:r>
      <w:proofErr w:type="gramEnd"/>
      <w:r>
        <w:t xml:space="preserve"> otros capilares que se agrupan en vénulas ramificadas, que acaban convirtiéndose en las cuatro venas pulmonares.</w:t>
      </w:r>
    </w:p>
    <w:p w:rsidR="001244BE" w:rsidRDefault="001244BE">
      <w:pPr>
        <w:pStyle w:val="Textoindependiente"/>
        <w:spacing w:before="4"/>
        <w:rPr>
          <w:sz w:val="25"/>
        </w:rPr>
      </w:pPr>
    </w:p>
    <w:p w:rsidR="001244BE" w:rsidRDefault="00886670">
      <w:pPr>
        <w:pStyle w:val="Textoindependiente"/>
        <w:spacing w:line="276" w:lineRule="auto"/>
        <w:ind w:left="544" w:right="181" w:firstLine="284"/>
        <w:jc w:val="both"/>
      </w:pPr>
      <w:proofErr w:type="gramStart"/>
      <w:r>
        <w:t>Los pulmones están divididos en zonas denominadas lóbulos.</w:t>
      </w:r>
      <w:proofErr w:type="gramEnd"/>
      <w:r>
        <w:t xml:space="preserve"> El </w:t>
      </w:r>
      <w:r>
        <w:rPr>
          <w:u w:val="single"/>
        </w:rPr>
        <w:t xml:space="preserve">pulmón derecho </w:t>
      </w:r>
      <w:r>
        <w:t xml:space="preserve">está formado por </w:t>
      </w:r>
      <w:r>
        <w:rPr>
          <w:u w:val="single"/>
        </w:rPr>
        <w:t xml:space="preserve">tres lóbulos </w:t>
      </w:r>
      <w:r>
        <w:t>y es más grande que el i</w:t>
      </w:r>
      <w:r>
        <w:t xml:space="preserve">zquierdo (que tiene que dejar espacio al corazón), </w:t>
      </w:r>
      <w:r>
        <w:rPr>
          <w:u w:val="single"/>
        </w:rPr>
        <w:t xml:space="preserve">el izquierdo </w:t>
      </w:r>
      <w:r>
        <w:t xml:space="preserve">por </w:t>
      </w:r>
      <w:r>
        <w:rPr>
          <w:u w:val="single"/>
        </w:rPr>
        <w:t>dos</w:t>
      </w:r>
      <w:r>
        <w:t>.</w:t>
      </w: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spacing w:before="171" w:line="240" w:lineRule="auto"/>
        <w:ind w:left="544" w:hanging="426"/>
        <w:rPr>
          <w:rFonts w:ascii="Symbol" w:hAnsi="Symbol"/>
          <w:color w:val="5E4879"/>
          <w:u w:val="none"/>
        </w:rPr>
      </w:pPr>
      <w:r>
        <w:rPr>
          <w:u w:val="thick"/>
        </w:rPr>
        <w:t>Mecánica de la</w:t>
      </w:r>
      <w:r>
        <w:rPr>
          <w:spacing w:val="-19"/>
          <w:u w:val="thick"/>
        </w:rPr>
        <w:t xml:space="preserve"> </w:t>
      </w:r>
      <w:r>
        <w:rPr>
          <w:u w:val="thick"/>
        </w:rPr>
        <w:t>respiración</w:t>
      </w:r>
    </w:p>
    <w:p w:rsidR="001244BE" w:rsidRDefault="001244BE">
      <w:pPr>
        <w:pStyle w:val="Textoindependiente"/>
        <w:spacing w:before="9"/>
        <w:rPr>
          <w:b/>
          <w:sz w:val="18"/>
        </w:rPr>
      </w:pPr>
    </w:p>
    <w:p w:rsidR="001244BE" w:rsidRDefault="00886670">
      <w:pPr>
        <w:pStyle w:val="Ttulo5"/>
        <w:ind w:right="24"/>
      </w:pPr>
      <w:r>
        <w:rPr>
          <w:u w:val="single"/>
        </w:rPr>
        <w:t>Ventilación pulmonar:</w:t>
      </w:r>
    </w:p>
    <w:p w:rsidR="001244BE" w:rsidRDefault="001244BE">
      <w:pPr>
        <w:pStyle w:val="Textoindependiente"/>
        <w:spacing w:before="9"/>
        <w:rPr>
          <w:b/>
          <w:sz w:val="11"/>
        </w:rPr>
      </w:pPr>
    </w:p>
    <w:p w:rsidR="001244BE" w:rsidRDefault="00886670">
      <w:pPr>
        <w:pStyle w:val="Textoindependiente"/>
        <w:spacing w:before="56" w:line="276" w:lineRule="auto"/>
        <w:ind w:left="544" w:right="196" w:firstLine="284"/>
        <w:jc w:val="both"/>
      </w:pPr>
      <w:proofErr w:type="gramStart"/>
      <w:r>
        <w:t>Se llama así a la entrada y salida de aire de los pulmones.</w:t>
      </w:r>
      <w:proofErr w:type="gramEnd"/>
      <w:r>
        <w:t xml:space="preserve"> Consta de dos movimientos: inspiración y espiración.</w:t>
      </w:r>
    </w:p>
    <w:p w:rsidR="001244BE" w:rsidRDefault="001244BE">
      <w:pPr>
        <w:pStyle w:val="Textoindependiente"/>
        <w:spacing w:before="11"/>
        <w:rPr>
          <w:sz w:val="21"/>
        </w:rPr>
      </w:pPr>
    </w:p>
    <w:p w:rsidR="001244BE" w:rsidRDefault="00886670">
      <w:pPr>
        <w:pStyle w:val="Prrafodelista"/>
        <w:numPr>
          <w:ilvl w:val="0"/>
          <w:numId w:val="6"/>
        </w:numPr>
        <w:tabs>
          <w:tab w:val="left" w:pos="838"/>
        </w:tabs>
        <w:rPr>
          <w:b/>
          <w:sz w:val="24"/>
        </w:rPr>
      </w:pPr>
      <w:r>
        <w:rPr>
          <w:b/>
          <w:color w:val="974705"/>
          <w:sz w:val="24"/>
          <w:u w:val="single" w:color="974705"/>
        </w:rPr>
        <w:t>Inspiración</w:t>
      </w:r>
      <w:r>
        <w:rPr>
          <w:b/>
          <w:color w:val="974705"/>
          <w:sz w:val="24"/>
        </w:rPr>
        <w:t>:</w:t>
      </w:r>
    </w:p>
    <w:p w:rsidR="001244BE" w:rsidRDefault="00886670">
      <w:pPr>
        <w:pStyle w:val="Textoindependiente"/>
        <w:spacing w:before="200" w:line="276" w:lineRule="auto"/>
        <w:ind w:left="544" w:right="188" w:firstLine="284"/>
        <w:jc w:val="both"/>
      </w:pPr>
      <w:r>
        <w:pict>
          <v:group id="_x0000_s1059" style="position:absolute;left:0;text-align:left;margin-left:490.1pt;margin-top:36.75pt;width:63pt;height:.8pt;z-index:-11152;mso-position-horizontal-relative:page" coordorigin="9802,735" coordsize="1260,16">
            <v:line id="_x0000_s1061" style="position:absolute" from="9810,743" to="11052,743" strokeweight=".8pt"/>
            <v:line id="_x0000_s1060" style="position:absolute" from="11058,735" to="11058,751" strokeweight=".2pt"/>
            <w10:wrap anchorx="page"/>
          </v:group>
        </w:pict>
      </w:r>
      <w:r>
        <w:t xml:space="preserve">La </w:t>
      </w:r>
      <w:r>
        <w:rPr>
          <w:u w:val="single"/>
        </w:rPr>
        <w:t xml:space="preserve">inspiración </w:t>
      </w:r>
      <w:r>
        <w:t xml:space="preserve">se produce mediante la </w:t>
      </w:r>
      <w:r>
        <w:rPr>
          <w:u w:val="single"/>
        </w:rPr>
        <w:t xml:space="preserve">contracción </w:t>
      </w:r>
      <w:r>
        <w:t xml:space="preserve">de los </w:t>
      </w:r>
      <w:r>
        <w:rPr>
          <w:u w:val="single"/>
        </w:rPr>
        <w:t xml:space="preserve">músculos respiratorios </w:t>
      </w:r>
      <w:r>
        <w:t xml:space="preserve">que aumentan el volumen de la caja torácica. </w:t>
      </w:r>
      <w:proofErr w:type="gramStart"/>
      <w:r>
        <w:t xml:space="preserve">Los pulmones se dilatan, </w:t>
      </w:r>
      <w:r>
        <w:rPr>
          <w:u w:val="single"/>
        </w:rPr>
        <w:t xml:space="preserve">disminuye la presión </w:t>
      </w:r>
      <w:r>
        <w:t>de los alvéolos y el aire entra por las vías respiratorias.</w:t>
      </w:r>
      <w:proofErr w:type="gramEnd"/>
    </w:p>
    <w:p w:rsidR="001244BE" w:rsidRDefault="001244BE">
      <w:pPr>
        <w:pStyle w:val="Textoindependiente"/>
        <w:spacing w:before="11"/>
      </w:pPr>
    </w:p>
    <w:p w:rsidR="001244BE" w:rsidRDefault="00886670">
      <w:pPr>
        <w:pStyle w:val="Ttulo3"/>
        <w:numPr>
          <w:ilvl w:val="0"/>
          <w:numId w:val="6"/>
        </w:numPr>
        <w:tabs>
          <w:tab w:val="left" w:pos="838"/>
        </w:tabs>
      </w:pPr>
      <w:r>
        <w:rPr>
          <w:noProof/>
          <w:lang w:val="es-MX" w:eastAsia="es-MX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213687</wp:posOffset>
            </wp:positionV>
            <wp:extent cx="2764790" cy="32385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74705"/>
          <w:u w:val="single" w:color="974705"/>
        </w:rPr>
        <w:t>Espiración</w:t>
      </w:r>
      <w:r>
        <w:rPr>
          <w:color w:val="974705"/>
        </w:rPr>
        <w:t>:</w:t>
      </w:r>
    </w:p>
    <w:p w:rsidR="001244BE" w:rsidRDefault="001244BE">
      <w:pPr>
        <w:pStyle w:val="Textoindependiente"/>
        <w:spacing w:before="6"/>
        <w:rPr>
          <w:b/>
          <w:sz w:val="25"/>
        </w:rPr>
      </w:pPr>
    </w:p>
    <w:p w:rsidR="001244BE" w:rsidRDefault="00886670">
      <w:pPr>
        <w:pStyle w:val="Textoindependiente"/>
        <w:spacing w:before="1"/>
        <w:ind w:left="5330" w:right="24"/>
      </w:pPr>
      <w:r>
        <w:t xml:space="preserve">La </w:t>
      </w:r>
      <w:r>
        <w:rPr>
          <w:u w:val="single"/>
        </w:rPr>
        <w:t xml:space="preserve">espiración </w:t>
      </w:r>
      <w:r>
        <w:t xml:space="preserve">se produce cuando </w:t>
      </w:r>
      <w:r>
        <w:rPr>
          <w:u w:val="single"/>
        </w:rPr>
        <w:t xml:space="preserve">los músculos </w:t>
      </w:r>
      <w:r>
        <w:t xml:space="preserve">respiratorios </w:t>
      </w:r>
      <w:r>
        <w:rPr>
          <w:u w:val="single"/>
        </w:rPr>
        <w:t>se relajan</w:t>
      </w:r>
      <w:r>
        <w:t xml:space="preserve">. </w:t>
      </w:r>
      <w:proofErr w:type="gramStart"/>
      <w:r>
        <w:t>El volumen de la caja torácica disminuye, los pulmones vuelven a su posición original y el aire es expulsado al exterior debido al aumento de la presión.</w:t>
      </w:r>
      <w:proofErr w:type="gramEnd"/>
    </w:p>
    <w:p w:rsidR="001244BE" w:rsidRDefault="001244BE">
      <w:pPr>
        <w:sectPr w:rsidR="001244BE">
          <w:pgSz w:w="11900" w:h="16840"/>
          <w:pgMar w:top="1260" w:right="660" w:bottom="1060" w:left="1160" w:header="0" w:footer="877" w:gutter="0"/>
          <w:cols w:space="720"/>
        </w:sectPr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ind w:left="544" w:hanging="426"/>
        <w:rPr>
          <w:rFonts w:ascii="Symbol" w:hAnsi="Symbol"/>
          <w:color w:val="5E4879"/>
          <w:u w:val="none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05.1pt;margin-top:609.45pt;width:12.5pt;height:27.9pt;z-index:1432;mso-position-horizontal-relative:page;mso-position-vertical-relative:page" filled="f" stroked="f">
            <v:textbox style="layout-flow:vertical;mso-layout-flow-alt:bottom-to-top" inset="0,0,0,0">
              <w:txbxContent>
                <w:p w:rsidR="001244BE" w:rsidRDefault="00886670">
                  <w:pPr>
                    <w:spacing w:line="234" w:lineRule="exact"/>
                    <w:ind w:left="20" w:right="-291"/>
                    <w:rPr>
                      <w:rFonts w:ascii="Cambria"/>
                      <w:sz w:val="20"/>
                    </w:rPr>
                  </w:pPr>
                  <w:r>
                    <w:rPr>
                      <w:rFonts w:ascii="Cambria"/>
                      <w:color w:val="1E1916"/>
                      <w:spacing w:val="-13"/>
                      <w:w w:val="110"/>
                      <w:position w:val="1"/>
                      <w:sz w:val="20"/>
                    </w:rPr>
                    <w:t>L</w:t>
                  </w:r>
                  <w:r>
                    <w:rPr>
                      <w:rFonts w:ascii="Cambria"/>
                      <w:color w:val="1E1916"/>
                      <w:spacing w:val="-8"/>
                      <w:w w:val="110"/>
                      <w:sz w:val="20"/>
                    </w:rPr>
                    <w:t>i</w:t>
                  </w:r>
                  <w:r>
                    <w:rPr>
                      <w:rFonts w:ascii="Cambria"/>
                      <w:color w:val="1E1916"/>
                      <w:spacing w:val="-10"/>
                      <w:w w:val="110"/>
                      <w:sz w:val="20"/>
                    </w:rPr>
                    <w:t>t</w:t>
                  </w:r>
                  <w:r>
                    <w:rPr>
                      <w:rFonts w:ascii="Cambria"/>
                      <w:color w:val="1E1916"/>
                      <w:spacing w:val="-14"/>
                      <w:w w:val="110"/>
                      <w:sz w:val="20"/>
                    </w:rPr>
                    <w:t>r</w:t>
                  </w:r>
                  <w:r>
                    <w:rPr>
                      <w:rFonts w:ascii="Cambria"/>
                      <w:color w:val="1E1916"/>
                      <w:spacing w:val="-12"/>
                      <w:w w:val="110"/>
                      <w:sz w:val="20"/>
                    </w:rPr>
                    <w:t>o</w:t>
                  </w:r>
                  <w:r>
                    <w:rPr>
                      <w:rFonts w:ascii="Cambria"/>
                      <w:color w:val="1E1916"/>
                      <w:w w:val="110"/>
                      <w:sz w:val="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left:0;text-align:left;margin-left:358.95pt;margin-top:520.9pt;width:14.8pt;height:12.3pt;rotation:272;z-index:1480;mso-position-horizontal-relative:page;mso-position-vertical-relative:page" fillcolor="#1e1916" stroked="f">
            <o:extrusion v:ext="view" autorotationcenter="t"/>
            <v:textpath style="font-family:&quot;&amp;quot&quot;;font-size:12pt;v-text-kern:t;mso-text-shadow:auto" string="VC"/>
            <w10:wrap anchorx="page" anchory="page"/>
          </v:shape>
        </w:pict>
      </w:r>
      <w:r>
        <w:pict>
          <v:shape id="_x0000_s1056" type="#_x0000_t136" style="position:absolute;left:0;text-align:left;margin-left:355pt;margin-top:561.2pt;width:23pt;height:12.3pt;rotation:272;z-index:1504;mso-position-horizontal-relative:page;mso-position-vertical-relative:page" fillcolor="#1e1916" stroked="f">
            <o:extrusion v:ext="view" autorotationcenter="t"/>
            <v:textpath style="font-family:&quot;&amp;quot&quot;;font-size:12pt;v-text-kern:t;mso-text-shadow:auto" string="VER"/>
            <w10:wrap anchorx="page" anchory="page"/>
          </v:shape>
        </w:pict>
      </w:r>
      <w:r>
        <w:pict>
          <v:shape id="_x0000_s1055" type="#_x0000_t136" style="position:absolute;left:0;text-align:left;margin-left:358.4pt;margin-top:625.25pt;width:15.9pt;height:12.3pt;rotation:272;z-index:1528;mso-position-horizontal-relative:page;mso-position-vertical-relative:page" fillcolor="#1e1916" stroked="f">
            <o:extrusion v:ext="view" autorotationcenter="t"/>
            <v:textpath style="font-family:&quot;&amp;quot&quot;;font-size:12pt;v-text-kern:t;mso-text-shadow:auto" string="VR"/>
            <w10:wrap anchorx="page" anchory="page"/>
          </v:shape>
        </w:pict>
      </w:r>
      <w:r>
        <w:pict>
          <v:shape id="_x0000_s1054" type="#_x0000_t136" style="position:absolute;left:0;text-align:left;margin-left:381.3pt;margin-top:469.4pt;width:15.15pt;height:12.3pt;rotation:272;z-index:1552;mso-position-horizontal-relative:page;mso-position-vertical-relative:page" fillcolor="#1e1916" stroked="f">
            <o:extrusion v:ext="view" autorotationcenter="t"/>
            <v:textpath style="font-family:&quot;&amp;quot&quot;;font-size:12pt;v-text-kern:t;mso-text-shadow:auto" string="CV"/>
            <w10:wrap anchorx="page" anchory="page"/>
          </v:shape>
        </w:pict>
      </w:r>
      <w:r>
        <w:pict>
          <v:shape id="_x0000_s1053" type="#_x0000_t136" style="position:absolute;left:0;text-align:left;margin-left:400.5pt;margin-top:520.8pt;width:22pt;height:12.3pt;rotation:272;z-index:1576;mso-position-horizontal-relative:page;mso-position-vertical-relative:page" fillcolor="#1e1916" stroked="f">
            <o:extrusion v:ext="view" autorotationcenter="t"/>
            <v:textpath style="font-family:&quot;&amp;quot&quot;;font-size:12pt;v-text-kern:t;mso-text-shadow:auto" string="CPT"/>
            <w10:wrap anchorx="page" anchory="page"/>
          </v:shape>
        </w:pict>
      </w:r>
      <w:bookmarkStart w:id="2" w:name="_TOC_250000"/>
      <w:r>
        <w:rPr>
          <w:u w:val="thick"/>
        </w:rPr>
        <w:t>Volúmenes</w:t>
      </w:r>
      <w:r>
        <w:rPr>
          <w:spacing w:val="-15"/>
          <w:u w:val="thick"/>
        </w:rPr>
        <w:t xml:space="preserve"> </w:t>
      </w:r>
      <w:bookmarkEnd w:id="2"/>
      <w:r>
        <w:rPr>
          <w:u w:val="thick"/>
        </w:rPr>
        <w:t>pulmonares</w:t>
      </w:r>
    </w:p>
    <w:p w:rsidR="001244BE" w:rsidRDefault="00886670">
      <w:pPr>
        <w:pStyle w:val="Prrafodelista"/>
        <w:numPr>
          <w:ilvl w:val="0"/>
          <w:numId w:val="5"/>
        </w:numPr>
        <w:tabs>
          <w:tab w:val="left" w:pos="938"/>
        </w:tabs>
        <w:spacing w:before="199"/>
        <w:ind w:right="117" w:hanging="284"/>
        <w:jc w:val="both"/>
      </w:pPr>
      <w:r>
        <w:rPr>
          <w:b/>
        </w:rPr>
        <w:t>Volumen corriente (VC)</w:t>
      </w:r>
      <w:r>
        <w:t>. Es el volumen de aire que normalmente entra en una inspiración o sale en una espiración. En los hombres es de 0</w:t>
      </w:r>
      <w:proofErr w:type="gramStart"/>
      <w:r>
        <w:t>,5</w:t>
      </w:r>
      <w:proofErr w:type="gramEnd"/>
      <w:r>
        <w:rPr>
          <w:spacing w:val="-26"/>
        </w:rPr>
        <w:t xml:space="preserve"> </w:t>
      </w:r>
      <w:r>
        <w:t>litros.</w:t>
      </w:r>
    </w:p>
    <w:p w:rsidR="001244BE" w:rsidRDefault="00886670">
      <w:pPr>
        <w:pStyle w:val="Prrafodelista"/>
        <w:numPr>
          <w:ilvl w:val="0"/>
          <w:numId w:val="5"/>
        </w:numPr>
        <w:tabs>
          <w:tab w:val="left" w:pos="952"/>
        </w:tabs>
        <w:ind w:right="111" w:hanging="284"/>
        <w:jc w:val="both"/>
      </w:pPr>
      <w:r>
        <w:rPr>
          <w:b/>
        </w:rPr>
        <w:t>Volumen inspiratorio de reserva (VIR)</w:t>
      </w:r>
      <w:r>
        <w:t>. Es el volumen de aire que entra de más en una insp</w:t>
      </w:r>
      <w:r>
        <w:t xml:space="preserve">iración forzada. En los </w:t>
      </w:r>
      <w:proofErr w:type="gramStart"/>
      <w:r>
        <w:t>hombres</w:t>
      </w:r>
      <w:proofErr w:type="gramEnd"/>
      <w:r>
        <w:t xml:space="preserve"> es de 3</w:t>
      </w:r>
      <w:r>
        <w:rPr>
          <w:spacing w:val="-21"/>
        </w:rPr>
        <w:t xml:space="preserve"> </w:t>
      </w:r>
      <w:r>
        <w:t>litros.</w:t>
      </w:r>
    </w:p>
    <w:p w:rsidR="001244BE" w:rsidRDefault="00886670">
      <w:pPr>
        <w:pStyle w:val="Prrafodelista"/>
        <w:numPr>
          <w:ilvl w:val="0"/>
          <w:numId w:val="5"/>
        </w:numPr>
        <w:tabs>
          <w:tab w:val="left" w:pos="974"/>
        </w:tabs>
        <w:ind w:right="112" w:hanging="284"/>
        <w:jc w:val="both"/>
      </w:pPr>
      <w:r>
        <w:rPr>
          <w:b/>
        </w:rPr>
        <w:t>Volumen espiratorio de reserva (VER)</w:t>
      </w:r>
      <w:r>
        <w:t xml:space="preserve">. Es el volumen de aire que sale de más en una espiración forzada. En los </w:t>
      </w:r>
      <w:proofErr w:type="gramStart"/>
      <w:r>
        <w:t>hombres</w:t>
      </w:r>
      <w:proofErr w:type="gramEnd"/>
      <w:r>
        <w:t xml:space="preserve"> es de 1</w:t>
      </w:r>
      <w:r>
        <w:rPr>
          <w:spacing w:val="-20"/>
        </w:rPr>
        <w:t xml:space="preserve"> </w:t>
      </w:r>
      <w:r>
        <w:t>litro.</w:t>
      </w:r>
    </w:p>
    <w:p w:rsidR="001244BE" w:rsidRDefault="00886670">
      <w:pPr>
        <w:pStyle w:val="Prrafodelista"/>
        <w:numPr>
          <w:ilvl w:val="0"/>
          <w:numId w:val="5"/>
        </w:numPr>
        <w:tabs>
          <w:tab w:val="left" w:pos="1002"/>
        </w:tabs>
        <w:ind w:right="121" w:hanging="284"/>
        <w:jc w:val="both"/>
      </w:pPr>
      <w:r>
        <w:rPr>
          <w:b/>
        </w:rPr>
        <w:t>Capacidad vital (CV)</w:t>
      </w:r>
      <w:r>
        <w:t>. Es el volumen de aire que se puede espirar tras una i</w:t>
      </w:r>
      <w:r>
        <w:t>nspiración forzada. Equivale a la suma de los tres volúmenes anteriores (CV = VC + VRI + VRE). En los hombres es de 4</w:t>
      </w:r>
      <w:proofErr w:type="gramStart"/>
      <w:r>
        <w:t>,5</w:t>
      </w:r>
      <w:proofErr w:type="gramEnd"/>
      <w:r>
        <w:t xml:space="preserve"> litros.</w:t>
      </w:r>
    </w:p>
    <w:p w:rsidR="001244BE" w:rsidRDefault="00886670">
      <w:pPr>
        <w:pStyle w:val="Prrafodelista"/>
        <w:numPr>
          <w:ilvl w:val="0"/>
          <w:numId w:val="5"/>
        </w:numPr>
        <w:tabs>
          <w:tab w:val="left" w:pos="956"/>
        </w:tabs>
        <w:ind w:right="120" w:hanging="284"/>
        <w:jc w:val="both"/>
      </w:pPr>
      <w:r>
        <w:rPr>
          <w:b/>
        </w:rPr>
        <w:t>Volumen residual (VR)</w:t>
      </w:r>
      <w:r>
        <w:t>. Es el volumen de aire que siempre queda en el interior de los pulmones y vías aéreas. En el hombre es de 1</w:t>
      </w:r>
      <w:proofErr w:type="gramStart"/>
      <w:r>
        <w:t>,5</w:t>
      </w:r>
      <w:proofErr w:type="gramEnd"/>
      <w:r>
        <w:rPr>
          <w:spacing w:val="-23"/>
        </w:rPr>
        <w:t xml:space="preserve"> </w:t>
      </w:r>
      <w:r>
        <w:t>litros.</w:t>
      </w:r>
    </w:p>
    <w:p w:rsidR="001244BE" w:rsidRDefault="00886670">
      <w:pPr>
        <w:pStyle w:val="Prrafodelista"/>
        <w:numPr>
          <w:ilvl w:val="0"/>
          <w:numId w:val="5"/>
        </w:numPr>
        <w:tabs>
          <w:tab w:val="left" w:pos="946"/>
        </w:tabs>
        <w:ind w:right="119" w:hanging="284"/>
        <w:jc w:val="both"/>
      </w:pPr>
      <w:r>
        <w:pict>
          <v:group id="_x0000_s1030" style="position:absolute;left:0;text-align:left;margin-left:98.2pt;margin-top:53.05pt;width:327.2pt;height:292.35pt;z-index:1408;mso-position-horizontal-relative:page" coordorigin="1964,1061" coordsize="6544,5847">
            <v:rect id="_x0000_s1052" style="position:absolute;left:7074;top:1150;width:458;height:5732" fillcolor="#00723a" stroked="f"/>
            <v:rect id="_x0000_s1051" style="position:absolute;left:7074;top:1150;width:458;height:5732" filled="f" strokecolor="#1e1916" strokeweight=".2pt"/>
            <v:rect id="_x0000_s1050" style="position:absolute;left:7532;top:1150;width:438;height:5732" fillcolor="#00913e" stroked="f"/>
            <v:rect id="_x0000_s1049" style="position:absolute;left:7532;top:1150;width:438;height:5732" filled="f" strokecolor="#1e1916" strokeweight=".2pt"/>
            <v:rect id="_x0000_s1048" style="position:absolute;left:7970;top:1150;width:458;height:5732" fillcolor="#089f3f" stroked="f"/>
            <v:rect id="_x0000_s1047" style="position:absolute;left:7970;top:1150;width:458;height:5732" filled="f" strokecolor="#1e1916" strokeweight=".2pt"/>
            <v:line id="_x0000_s1046" style="position:absolute" from="2517,1150" to="2517,6882" strokecolor="#1e1916" strokeweight="2.5pt"/>
            <v:line id="_x0000_s1045" style="position:absolute" from="1986,6882" to="8486,6882" strokecolor="#1e1916" strokeweight="2.2pt"/>
            <v:line id="_x0000_s1044" style="position:absolute" from="8428,1150" to="8428,6882" strokecolor="#1e1916" strokeweight="1.6pt"/>
            <v:line id="_x0000_s1043" style="position:absolute" from="7971,1150" to="7971,6882" strokecolor="#1e1916" strokeweight="1.7pt"/>
            <v:line id="_x0000_s1042" style="position:absolute" from="7532,1150" to="7532,6882" strokecolor="#1e1916" strokeweight="1.6pt"/>
            <v:line id="_x0000_s1041" style="position:absolute" from="7074,1150" to="7074,6882" strokecolor="#1e1916" strokeweight="1.6pt"/>
            <v:line id="_x0000_s1040" style="position:absolute" from="2516,1150" to="8428,1150" strokecolor="#1e1916" strokeweight="2.2pt"/>
            <v:line id="_x0000_s1039" style="position:absolute" from="2516,3868" to="7532,3868" strokecolor="#1e1916" strokeweight="2.2pt"/>
            <v:line id="_x0000_s1038" style="position:absolute" from="2516,4478" to="7532,4478" strokecolor="#1e1916" strokeweight="2.2pt"/>
            <v:line id="_x0000_s1037" style="position:absolute" from="2516,5470" to="7970,5470" strokecolor="#1e1916" strokeweight="2.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492;top:1134;width:4614;height:4360">
              <v:imagedata r:id="rId18" o:title=""/>
            </v:shape>
            <v:shape id="_x0000_s1035" type="#_x0000_t202" style="position:absolute;left:2206;top:1061;width:123;height:202" filled="f" stroked="f">
              <v:textbox inset="0,0,0,0">
                <w:txbxContent>
                  <w:p w:rsidR="001244BE" w:rsidRDefault="00886670">
                    <w:pPr>
                      <w:spacing w:line="202" w:lineRule="exac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1E1916"/>
                        <w:w w:val="110"/>
                        <w:sz w:val="20"/>
                      </w:rPr>
                      <w:t>6</w:t>
                    </w:r>
                  </w:p>
                </w:txbxContent>
              </v:textbox>
            </v:shape>
            <v:shape id="_x0000_s1034" type="#_x0000_t202" style="position:absolute;left:2194;top:3703;width:123;height:202" filled="f" stroked="f">
              <v:textbox inset="0,0,0,0">
                <w:txbxContent>
                  <w:p w:rsidR="001244BE" w:rsidRDefault="00886670">
                    <w:pPr>
                      <w:spacing w:line="202" w:lineRule="exac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1E1916"/>
                        <w:w w:val="110"/>
                        <w:sz w:val="20"/>
                      </w:rPr>
                      <w:t>3</w:t>
                    </w:r>
                  </w:p>
                </w:txbxContent>
              </v:textbox>
            </v:shape>
            <v:shape id="_x0000_s1033" type="#_x0000_t202" style="position:absolute;left:2046;top:4385;width:288;height:202" filled="f" stroked="f">
              <v:textbox inset="0,0,0,0">
                <w:txbxContent>
                  <w:p w:rsidR="001244BE" w:rsidRDefault="00886670">
                    <w:pPr>
                      <w:spacing w:line="202" w:lineRule="exact"/>
                      <w:ind w:right="-18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1E1916"/>
                        <w:spacing w:val="-1"/>
                        <w:w w:val="110"/>
                        <w:sz w:val="20"/>
                      </w:rPr>
                      <w:t>2</w:t>
                    </w:r>
                    <w:proofErr w:type="gramStart"/>
                    <w:r>
                      <w:rPr>
                        <w:rFonts w:ascii="Cambria"/>
                        <w:color w:val="1E1916"/>
                        <w:spacing w:val="-1"/>
                        <w:w w:val="110"/>
                        <w:sz w:val="20"/>
                      </w:rPr>
                      <w:t>,5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2046;top:5381;width:288;height:202" filled="f" stroked="f">
              <v:textbox inset="0,0,0,0">
                <w:txbxContent>
                  <w:p w:rsidR="001244BE" w:rsidRDefault="00886670">
                    <w:pPr>
                      <w:spacing w:line="202" w:lineRule="exact"/>
                      <w:ind w:right="-18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1E1916"/>
                        <w:spacing w:val="-1"/>
                        <w:w w:val="110"/>
                        <w:sz w:val="20"/>
                      </w:rPr>
                      <w:t>1</w:t>
                    </w:r>
                    <w:proofErr w:type="gramStart"/>
                    <w:r>
                      <w:rPr>
                        <w:rFonts w:ascii="Cambria"/>
                        <w:color w:val="1E1916"/>
                        <w:spacing w:val="-1"/>
                        <w:w w:val="110"/>
                        <w:sz w:val="20"/>
                      </w:rPr>
                      <w:t>,5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2186;top:6557;width:123;height:202" filled="f" stroked="f">
              <v:textbox inset="0,0,0,0">
                <w:txbxContent>
                  <w:p w:rsidR="001244BE" w:rsidRDefault="00886670">
                    <w:pPr>
                      <w:spacing w:line="202" w:lineRule="exac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1E1916"/>
                        <w:w w:val="110"/>
                        <w:sz w:val="20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9" type="#_x0000_t136" style="position:absolute;left:0;text-align:left;margin-left:356.5pt;margin-top:123.65pt;width:19.9pt;height:12.3pt;rotation:272;z-index:1456;mso-position-horizontal-relative:page" fillcolor="#1e1916" stroked="f">
            <o:extrusion v:ext="view" autorotationcenter="t"/>
            <v:textpath style="font-family:&quot;&amp;quot&quot;;font-size:12pt;v-text-kern:t;mso-text-shadow:auto" string="VIR"/>
            <w10:wrap anchorx="page"/>
          </v:shape>
        </w:pict>
      </w:r>
      <w:r>
        <w:rPr>
          <w:b/>
        </w:rPr>
        <w:t>Capacidad pulmonar total (CPT)</w:t>
      </w:r>
      <w:r>
        <w:t>. Es la máxima cantidad de aire que pueden acoger los pulmones y las vías aéreas. En el hombre son 6</w:t>
      </w:r>
      <w:r>
        <w:rPr>
          <w:spacing w:val="-23"/>
        </w:rPr>
        <w:t xml:space="preserve"> </w:t>
      </w:r>
      <w:r>
        <w:t>litros.</w:t>
      </w:r>
    </w:p>
    <w:p w:rsidR="001244BE" w:rsidRDefault="001244BE">
      <w:pPr>
        <w:jc w:val="both"/>
        <w:sectPr w:rsidR="001244BE">
          <w:pgSz w:w="11900" w:h="16840"/>
          <w:pgMar w:top="1300" w:right="740" w:bottom="1060" w:left="1160" w:header="0" w:footer="877" w:gutter="0"/>
          <w:cols w:space="720"/>
        </w:sectPr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ind w:left="544" w:hanging="426"/>
        <w:rPr>
          <w:rFonts w:ascii="Symbol" w:hAnsi="Symbol"/>
          <w:u w:val="none"/>
        </w:rPr>
      </w:pPr>
      <w:r>
        <w:rPr>
          <w:u w:val="thick"/>
        </w:rPr>
        <w:lastRenderedPageBreak/>
        <w:t>Química</w:t>
      </w:r>
      <w:r>
        <w:rPr>
          <w:spacing w:val="-14"/>
          <w:u w:val="thick"/>
        </w:rPr>
        <w:t xml:space="preserve"> </w:t>
      </w:r>
      <w:r>
        <w:rPr>
          <w:u w:val="thick"/>
        </w:rPr>
        <w:t>respiratoria</w:t>
      </w:r>
    </w:p>
    <w:p w:rsidR="001244BE" w:rsidRDefault="001244BE">
      <w:pPr>
        <w:pStyle w:val="Textoindependiente"/>
        <w:spacing w:before="9"/>
        <w:rPr>
          <w:b/>
          <w:sz w:val="18"/>
        </w:rPr>
      </w:pPr>
    </w:p>
    <w:p w:rsidR="001244BE" w:rsidRDefault="00886670">
      <w:pPr>
        <w:pStyle w:val="Ttulo5"/>
        <w:ind w:right="180"/>
      </w:pPr>
      <w:r>
        <w:rPr>
          <w:u w:val="single"/>
        </w:rPr>
        <w:t>El intercambio de gases:</w:t>
      </w:r>
    </w:p>
    <w:p w:rsidR="001244BE" w:rsidRDefault="001244BE">
      <w:pPr>
        <w:pStyle w:val="Textoindependiente"/>
        <w:spacing w:before="2"/>
        <w:rPr>
          <w:b/>
          <w:sz w:val="15"/>
        </w:rPr>
      </w:pPr>
    </w:p>
    <w:p w:rsidR="001244BE" w:rsidRDefault="00886670">
      <w:pPr>
        <w:pStyle w:val="Textoindependiente"/>
        <w:spacing w:before="56" w:line="276" w:lineRule="auto"/>
        <w:ind w:left="544" w:right="118" w:firstLine="284"/>
        <w:jc w:val="both"/>
      </w:pPr>
      <w:r>
        <w:t xml:space="preserve">El intercambio de gases entre el aire y la sangre tiene lugar a través de las finas paredes de los alvéolos y de los capilares sanguíneos. La sangre venosa proveniente de la arteria pulmonar se libera </w:t>
      </w:r>
      <w:proofErr w:type="gramStart"/>
      <w:r>
        <w:t>del</w:t>
      </w:r>
      <w:proofErr w:type="gramEnd"/>
      <w:r>
        <w:t xml:space="preserve"> dióxido de carbono, procedente del metabolismo de t</w:t>
      </w:r>
      <w:r>
        <w:t>odas las células del cuerpo, y toma oxigeno. La sangre oxigenada regresa por la vena pulmonar al corazón que la bombea a todo el cuerpo.</w:t>
      </w:r>
    </w:p>
    <w:p w:rsidR="001244BE" w:rsidRDefault="001244BE">
      <w:pPr>
        <w:pStyle w:val="Textoindependiente"/>
        <w:rPr>
          <w:sz w:val="23"/>
        </w:rPr>
      </w:pPr>
    </w:p>
    <w:p w:rsidR="001244BE" w:rsidRDefault="00886670">
      <w:pPr>
        <w:pStyle w:val="Textoindependiente"/>
        <w:ind w:left="828" w:right="180"/>
      </w:pPr>
      <w:r>
        <w:t xml:space="preserve">Las características </w:t>
      </w:r>
      <w:proofErr w:type="gramStart"/>
      <w:r>
        <w:t>del</w:t>
      </w:r>
      <w:proofErr w:type="gramEnd"/>
      <w:r>
        <w:t xml:space="preserve"> intercambio gaseoso que se producen en los alvéolos pulmonares son:</w:t>
      </w:r>
    </w:p>
    <w:p w:rsidR="001244BE" w:rsidRDefault="001244BE">
      <w:pPr>
        <w:pStyle w:val="Textoindependiente"/>
        <w:spacing w:before="10"/>
      </w:pPr>
    </w:p>
    <w:p w:rsidR="001244BE" w:rsidRDefault="00886670">
      <w:pPr>
        <w:pStyle w:val="Prrafodelista"/>
        <w:numPr>
          <w:ilvl w:val="0"/>
          <w:numId w:val="4"/>
        </w:numPr>
        <w:tabs>
          <w:tab w:val="left" w:pos="816"/>
        </w:tabs>
        <w:spacing w:before="1"/>
        <w:ind w:right="102" w:hanging="284"/>
        <w:jc w:val="both"/>
      </w:pPr>
      <w:r>
        <w:t xml:space="preserve">La sangre procedente </w:t>
      </w:r>
      <w:proofErr w:type="gramStart"/>
      <w:r>
        <w:t>del</w:t>
      </w:r>
      <w:proofErr w:type="gramEnd"/>
      <w:r>
        <w:t xml:space="preserve"> </w:t>
      </w:r>
      <w:r>
        <w:t>corazón, que llega a los capilares sanguíneos que recubren los alvéolos pulmonares, está cargada de dióxido de carbono y contiene muy poca cantidad de</w:t>
      </w:r>
      <w:r>
        <w:rPr>
          <w:spacing w:val="-29"/>
        </w:rPr>
        <w:t xml:space="preserve"> </w:t>
      </w:r>
      <w:r>
        <w:t>oxígeno.</w:t>
      </w:r>
    </w:p>
    <w:p w:rsidR="001244BE" w:rsidRDefault="001244BE">
      <w:pPr>
        <w:pStyle w:val="Textoindependiente"/>
        <w:rPr>
          <w:sz w:val="23"/>
        </w:rPr>
      </w:pPr>
    </w:p>
    <w:p w:rsidR="001244BE" w:rsidRDefault="00886670">
      <w:pPr>
        <w:pStyle w:val="Prrafodelista"/>
        <w:numPr>
          <w:ilvl w:val="0"/>
          <w:numId w:val="4"/>
        </w:numPr>
        <w:tabs>
          <w:tab w:val="left" w:pos="774"/>
        </w:tabs>
        <w:spacing w:line="237" w:lineRule="auto"/>
        <w:ind w:right="103" w:hanging="284"/>
        <w:jc w:val="both"/>
      </w:pPr>
      <w:r>
        <w:t xml:space="preserve">A los alvéolos pulmonares llega aire procedente </w:t>
      </w:r>
      <w:proofErr w:type="gramStart"/>
      <w:r>
        <w:t>del</w:t>
      </w:r>
      <w:proofErr w:type="gramEnd"/>
      <w:r>
        <w:t xml:space="preserve"> exterior que es rico en oxígeno </w:t>
      </w:r>
      <w:r>
        <w:rPr>
          <w:spacing w:val="2"/>
        </w:rPr>
        <w:t>(O</w:t>
      </w:r>
      <w:r>
        <w:rPr>
          <w:spacing w:val="2"/>
          <w:position w:val="-2"/>
          <w:sz w:val="12"/>
        </w:rPr>
        <w:t>2</w:t>
      </w:r>
      <w:r>
        <w:rPr>
          <w:spacing w:val="2"/>
        </w:rPr>
        <w:t xml:space="preserve">). </w:t>
      </w:r>
      <w:r>
        <w:t>Tambi</w:t>
      </w:r>
      <w:r>
        <w:t>én llega dióxido de carbono (CO</w:t>
      </w:r>
      <w:r>
        <w:rPr>
          <w:position w:val="-2"/>
          <w:sz w:val="12"/>
        </w:rPr>
        <w:t>2</w:t>
      </w:r>
      <w:r>
        <w:t>) procedente de los capilares sanguíneos. El resultado es una mezcla de gases en que predomina el</w:t>
      </w:r>
      <w:r>
        <w:rPr>
          <w:spacing w:val="-10"/>
        </w:rPr>
        <w:t xml:space="preserve"> </w:t>
      </w:r>
      <w:r>
        <w:t>oxígeno.</w:t>
      </w:r>
    </w:p>
    <w:p w:rsidR="001244BE" w:rsidRDefault="001244BE">
      <w:pPr>
        <w:pStyle w:val="Textoindependiente"/>
        <w:spacing w:before="1"/>
        <w:rPr>
          <w:sz w:val="23"/>
        </w:rPr>
      </w:pPr>
    </w:p>
    <w:p w:rsidR="001244BE" w:rsidRDefault="00886670">
      <w:pPr>
        <w:pStyle w:val="Prrafodelista"/>
        <w:numPr>
          <w:ilvl w:val="0"/>
          <w:numId w:val="4"/>
        </w:numPr>
        <w:tabs>
          <w:tab w:val="left" w:pos="774"/>
        </w:tabs>
        <w:ind w:right="98" w:hanging="284"/>
        <w:jc w:val="both"/>
      </w:pPr>
      <w:r>
        <w:t>La distancia que hay entre los gases contenidos en el interior de los alvéolos pulmonares y los gases contenidos en el interior de los capilares sanguíneos es muy pequeña, sólo 0</w:t>
      </w:r>
      <w:proofErr w:type="gramStart"/>
      <w:r>
        <w:t>,6</w:t>
      </w:r>
      <w:proofErr w:type="gramEnd"/>
      <w:r>
        <w:t xml:space="preserve"> micras (0,6µ) y las paredes que los separan son permeables a ellos. Debido </w:t>
      </w:r>
      <w:proofErr w:type="gramStart"/>
      <w:r>
        <w:t>a</w:t>
      </w:r>
      <w:proofErr w:type="gramEnd"/>
      <w:r>
        <w:t xml:space="preserve"> ello los gases pueden pasar de un lado al otro de las membranas. El resultado es que ambas mezclas de gases acaban teniendo una composición muy</w:t>
      </w:r>
      <w:r>
        <w:rPr>
          <w:spacing w:val="-14"/>
        </w:rPr>
        <w:t xml:space="preserve"> </w:t>
      </w:r>
      <w:r>
        <w:t>parecida.</w:t>
      </w:r>
    </w:p>
    <w:p w:rsidR="001244BE" w:rsidRDefault="001244BE">
      <w:pPr>
        <w:pStyle w:val="Textoindependiente"/>
        <w:spacing w:before="10"/>
      </w:pPr>
    </w:p>
    <w:p w:rsidR="001244BE" w:rsidRDefault="00886670">
      <w:pPr>
        <w:pStyle w:val="Prrafodelista"/>
        <w:numPr>
          <w:ilvl w:val="0"/>
          <w:numId w:val="4"/>
        </w:numPr>
        <w:tabs>
          <w:tab w:val="left" w:pos="780"/>
        </w:tabs>
        <w:spacing w:before="1"/>
        <w:ind w:right="104" w:hanging="284"/>
        <w:jc w:val="both"/>
      </w:pPr>
      <w:r>
        <w:t>La sangre que sale de los capilares sanguíneos que recubren los alvéolos pulmonares hacia el corazón es rica en oxígeno (O</w:t>
      </w:r>
      <w:r>
        <w:rPr>
          <w:position w:val="-2"/>
          <w:sz w:val="12"/>
        </w:rPr>
        <w:t>2</w:t>
      </w:r>
      <w:r>
        <w:t>) y muy pobre en dióxido de carbono</w:t>
      </w:r>
      <w:r>
        <w:rPr>
          <w:spacing w:val="-25"/>
        </w:rPr>
        <w:t xml:space="preserve"> </w:t>
      </w:r>
      <w:r>
        <w:t>(CO</w:t>
      </w:r>
      <w:r>
        <w:rPr>
          <w:position w:val="-2"/>
          <w:sz w:val="12"/>
        </w:rPr>
        <w:t>2</w:t>
      </w:r>
      <w:r>
        <w:t>).</w:t>
      </w:r>
    </w:p>
    <w:p w:rsidR="001244BE" w:rsidRDefault="00886670">
      <w:pPr>
        <w:pStyle w:val="Textoindependiente"/>
        <w:spacing w:before="2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173410</wp:posOffset>
            </wp:positionV>
            <wp:extent cx="4737985" cy="2948559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985" cy="294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4BE" w:rsidRDefault="001244BE">
      <w:pPr>
        <w:rPr>
          <w:sz w:val="19"/>
        </w:rPr>
        <w:sectPr w:rsidR="001244BE">
          <w:pgSz w:w="11900" w:h="16840"/>
          <w:pgMar w:top="1300" w:right="740" w:bottom="1060" w:left="1160" w:header="0" w:footer="877" w:gutter="0"/>
          <w:cols w:space="720"/>
        </w:sectPr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ind w:left="544" w:hanging="426"/>
        <w:rPr>
          <w:rFonts w:ascii="Symbol"/>
          <w:u w:val="none"/>
        </w:rPr>
      </w:pPr>
      <w:r>
        <w:rPr>
          <w:u w:val="thick"/>
        </w:rPr>
        <w:lastRenderedPageBreak/>
        <w:t>Higiene del aparato</w:t>
      </w:r>
      <w:r>
        <w:rPr>
          <w:spacing w:val="-25"/>
          <w:u w:val="thick"/>
        </w:rPr>
        <w:t xml:space="preserve"> </w:t>
      </w:r>
      <w:r>
        <w:rPr>
          <w:u w:val="thick"/>
        </w:rPr>
        <w:t>respiratorio</w:t>
      </w:r>
    </w:p>
    <w:p w:rsidR="001244BE" w:rsidRDefault="001244BE">
      <w:pPr>
        <w:pStyle w:val="Textoindependiente"/>
        <w:spacing w:before="1"/>
        <w:rPr>
          <w:b/>
          <w:sz w:val="19"/>
        </w:rPr>
      </w:pPr>
    </w:p>
    <w:p w:rsidR="001244BE" w:rsidRDefault="00886670">
      <w:pPr>
        <w:spacing w:before="52"/>
        <w:ind w:left="544" w:right="180"/>
        <w:rPr>
          <w:i/>
          <w:sz w:val="24"/>
        </w:rPr>
      </w:pPr>
      <w:r>
        <w:rPr>
          <w:i/>
          <w:sz w:val="24"/>
        </w:rPr>
        <w:t>Recomendaciones higiénicas:</w:t>
      </w:r>
    </w:p>
    <w:p w:rsidR="001244BE" w:rsidRDefault="001244BE">
      <w:pPr>
        <w:pStyle w:val="Textoindependiente"/>
        <w:spacing w:before="9"/>
        <w:rPr>
          <w:i/>
          <w:sz w:val="21"/>
        </w:rPr>
      </w:pPr>
    </w:p>
    <w:p w:rsidR="001244BE" w:rsidRDefault="00886670">
      <w:pPr>
        <w:pStyle w:val="Prrafodelista"/>
        <w:numPr>
          <w:ilvl w:val="0"/>
          <w:numId w:val="3"/>
        </w:numPr>
        <w:tabs>
          <w:tab w:val="left" w:pos="961"/>
          <w:tab w:val="left" w:pos="962"/>
        </w:tabs>
        <w:ind w:hanging="414"/>
        <w:rPr>
          <w:rFonts w:ascii="Wingdings" w:hAnsi="Wingdings"/>
        </w:rPr>
      </w:pPr>
      <w:r>
        <w:t>No</w:t>
      </w:r>
      <w:r>
        <w:rPr>
          <w:spacing w:val="-4"/>
        </w:rPr>
        <w:t xml:space="preserve"> </w:t>
      </w:r>
      <w:proofErr w:type="gramStart"/>
      <w:r>
        <w:t>usar</w:t>
      </w:r>
      <w:proofErr w:type="gramEnd"/>
      <w:r>
        <w:rPr>
          <w:spacing w:val="-5"/>
        </w:rPr>
        <w:t xml:space="preserve"> </w:t>
      </w:r>
      <w:r>
        <w:t>ropa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cinturones</w:t>
      </w:r>
      <w:r>
        <w:rPr>
          <w:spacing w:val="-5"/>
        </w:rPr>
        <w:t xml:space="preserve"> </w:t>
      </w:r>
      <w:r>
        <w:t>ajustados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limiten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movimientos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tórax</w:t>
      </w:r>
      <w:r>
        <w:rPr>
          <w:spacing w:val="-4"/>
        </w:rPr>
        <w:t xml:space="preserve"> </w:t>
      </w:r>
      <w:r>
        <w:t>(diafragma).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75"/>
          <w:tab w:val="left" w:pos="976"/>
        </w:tabs>
        <w:spacing w:before="1" w:line="268" w:lineRule="exact"/>
        <w:ind w:hanging="436"/>
        <w:rPr>
          <w:rFonts w:ascii="Wingdings"/>
        </w:rPr>
      </w:pPr>
      <w:r>
        <w:t>Permanecer el mayor tiempo posible al aire</w:t>
      </w:r>
      <w:r>
        <w:rPr>
          <w:spacing w:val="-25"/>
        </w:rPr>
        <w:t xml:space="preserve"> </w:t>
      </w:r>
      <w:r>
        <w:t>libre.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75"/>
          <w:tab w:val="left" w:pos="976"/>
        </w:tabs>
        <w:spacing w:line="268" w:lineRule="exact"/>
        <w:ind w:hanging="436"/>
        <w:rPr>
          <w:rFonts w:ascii="Wingdings"/>
        </w:rPr>
      </w:pPr>
      <w:r>
        <w:t>Evitar permanecer largo tiempo en recintos</w:t>
      </w:r>
      <w:r>
        <w:rPr>
          <w:spacing w:val="-27"/>
        </w:rPr>
        <w:t xml:space="preserve"> </w:t>
      </w:r>
      <w:r>
        <w:t>cerrados.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75"/>
          <w:tab w:val="left" w:pos="976"/>
        </w:tabs>
        <w:spacing w:before="1" w:line="268" w:lineRule="exact"/>
        <w:ind w:hanging="436"/>
        <w:rPr>
          <w:rFonts w:ascii="Wingdings"/>
        </w:rPr>
      </w:pPr>
      <w:r>
        <w:t>Permanecer con animales en lugares</w:t>
      </w:r>
      <w:r>
        <w:rPr>
          <w:spacing w:val="-23"/>
        </w:rPr>
        <w:t xml:space="preserve"> </w:t>
      </w:r>
      <w:r>
        <w:t>cerrados.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89"/>
          <w:tab w:val="left" w:pos="990"/>
        </w:tabs>
        <w:spacing w:line="268" w:lineRule="exact"/>
        <w:ind w:left="990" w:hanging="436"/>
        <w:rPr>
          <w:rFonts w:ascii="Wingdings"/>
        </w:rPr>
      </w:pPr>
      <w:r>
        <w:t>No</w:t>
      </w:r>
      <w:r>
        <w:rPr>
          <w:spacing w:val="-3"/>
        </w:rPr>
        <w:t xml:space="preserve"> </w:t>
      </w:r>
      <w:r>
        <w:t>permanecer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plantas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t>flores</w:t>
      </w:r>
      <w:proofErr w:type="gramEnd"/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noche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lugares</w:t>
      </w:r>
      <w:r>
        <w:rPr>
          <w:spacing w:val="-4"/>
        </w:rPr>
        <w:t xml:space="preserve"> </w:t>
      </w:r>
      <w:r>
        <w:t>cerrados.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61"/>
          <w:tab w:val="left" w:pos="962"/>
        </w:tabs>
        <w:spacing w:before="1" w:line="268" w:lineRule="exact"/>
        <w:ind w:left="962" w:hanging="436"/>
        <w:rPr>
          <w:rFonts w:ascii="Wingdings" w:hAnsi="Wingdings"/>
        </w:rPr>
      </w:pPr>
      <w:r>
        <w:t>No</w:t>
      </w:r>
      <w:r>
        <w:rPr>
          <w:spacing w:val="-4"/>
        </w:rPr>
        <w:t xml:space="preserve"> </w:t>
      </w:r>
      <w:r>
        <w:t>permanecer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locales</w:t>
      </w:r>
      <w:r>
        <w:rPr>
          <w:spacing w:val="-5"/>
        </w:rPr>
        <w:t xml:space="preserve"> </w:t>
      </w:r>
      <w:r>
        <w:t>cerrados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lámparas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combustible</w:t>
      </w:r>
      <w:r>
        <w:rPr>
          <w:spacing w:val="-4"/>
        </w:rPr>
        <w:t xml:space="preserve"> </w:t>
      </w:r>
      <w:r>
        <w:t>encendido.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75"/>
          <w:tab w:val="left" w:pos="976"/>
        </w:tabs>
        <w:spacing w:line="268" w:lineRule="exact"/>
        <w:ind w:hanging="436"/>
        <w:rPr>
          <w:rFonts w:ascii="Wingdings" w:hAnsi="Wingdings"/>
        </w:rPr>
      </w:pPr>
      <w:r>
        <w:t>Realizar periódicamente ejercicios</w:t>
      </w:r>
      <w:r>
        <w:rPr>
          <w:spacing w:val="-30"/>
        </w:rPr>
        <w:t xml:space="preserve"> </w:t>
      </w:r>
      <w:r>
        <w:t>respiratorios.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75"/>
          <w:tab w:val="left" w:pos="976"/>
        </w:tabs>
        <w:spacing w:before="1" w:line="268" w:lineRule="exact"/>
        <w:ind w:hanging="436"/>
        <w:rPr>
          <w:rFonts w:ascii="Wingdings" w:hAnsi="Wingdings"/>
        </w:rPr>
      </w:pPr>
      <w:r>
        <w:t xml:space="preserve">Someterse periódicamente a </w:t>
      </w:r>
      <w:proofErr w:type="gramStart"/>
      <w:r>
        <w:t>un</w:t>
      </w:r>
      <w:proofErr w:type="gramEnd"/>
      <w:r>
        <w:t xml:space="preserve"> examen</w:t>
      </w:r>
      <w:r>
        <w:rPr>
          <w:spacing w:val="-23"/>
        </w:rPr>
        <w:t xml:space="preserve"> </w:t>
      </w:r>
      <w:r>
        <w:t>médico.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76"/>
        </w:tabs>
        <w:ind w:right="122" w:hanging="436"/>
        <w:jc w:val="both"/>
        <w:rPr>
          <w:rFonts w:ascii="Wingdings" w:hAnsi="Wingdings"/>
          <w:sz w:val="24"/>
        </w:rPr>
      </w:pPr>
      <w:r>
        <w:t xml:space="preserve">Evitar fumar. El consumo de cigarrillos es la causa más común </w:t>
      </w:r>
      <w:proofErr w:type="gramStart"/>
      <w:r>
        <w:t>del</w:t>
      </w:r>
      <w:proofErr w:type="gramEnd"/>
      <w:r>
        <w:t xml:space="preserve"> enfisema pulmonar. Se </w:t>
      </w:r>
      <w:proofErr w:type="gramStart"/>
      <w:r>
        <w:t>cree</w:t>
      </w:r>
      <w:proofErr w:type="gramEnd"/>
      <w:r>
        <w:t xml:space="preserve"> que el humo del tabaco y otros contaminantes provocan la liberación de químicos desde los pulmones que dañan las paredes de los alvéolos. El daño empeora con el pa</w:t>
      </w:r>
      <w:r>
        <w:t xml:space="preserve">so </w:t>
      </w:r>
      <w:proofErr w:type="gramStart"/>
      <w:r>
        <w:t>del</w:t>
      </w:r>
      <w:proofErr w:type="gramEnd"/>
      <w:r>
        <w:t xml:space="preserve"> tiempo. Las personas que padecen esta enfermedad tienen alvéolos en los pulmones que son incapaces de llenarse con aire fresco,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afecta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suministro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oxígeno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cuerpo.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61"/>
          <w:tab w:val="left" w:pos="962"/>
        </w:tabs>
        <w:spacing w:before="1"/>
        <w:ind w:left="962" w:right="126" w:hanging="436"/>
        <w:rPr>
          <w:rFonts w:ascii="Wingdings"/>
        </w:rPr>
      </w:pPr>
      <w:r>
        <w:t>Evitar cambios bruscos de temperatura que pueden ser la causa de bronquitis o faringoamigdalitis etc.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61"/>
          <w:tab w:val="left" w:pos="962"/>
        </w:tabs>
        <w:spacing w:before="1" w:line="268" w:lineRule="exact"/>
        <w:ind w:left="962" w:hanging="436"/>
        <w:rPr>
          <w:rFonts w:ascii="Wingdings" w:hAnsi="Wingdings"/>
        </w:rPr>
      </w:pPr>
      <w:r>
        <w:t>Realizar ejerció</w:t>
      </w:r>
      <w:r>
        <w:rPr>
          <w:spacing w:val="-15"/>
        </w:rPr>
        <w:t xml:space="preserve"> </w:t>
      </w:r>
      <w:r>
        <w:t>físico.</w:t>
      </w:r>
    </w:p>
    <w:p w:rsidR="001244BE" w:rsidRDefault="00886670">
      <w:pPr>
        <w:pStyle w:val="Prrafodelista"/>
        <w:numPr>
          <w:ilvl w:val="0"/>
          <w:numId w:val="3"/>
        </w:numPr>
        <w:tabs>
          <w:tab w:val="left" w:pos="961"/>
          <w:tab w:val="left" w:pos="962"/>
        </w:tabs>
        <w:spacing w:line="274" w:lineRule="exact"/>
        <w:ind w:left="962" w:hanging="436"/>
        <w:rPr>
          <w:rFonts w:ascii="Wingdings"/>
          <w:sz w:val="24"/>
        </w:rPr>
      </w:pPr>
      <w:r>
        <w:t>No extraer secreciones nasales usando los</w:t>
      </w:r>
      <w:r>
        <w:rPr>
          <w:spacing w:val="-28"/>
        </w:rPr>
        <w:t xml:space="preserve"> </w:t>
      </w:r>
      <w:r>
        <w:t>dedos.</w:t>
      </w:r>
    </w:p>
    <w:p w:rsidR="001244BE" w:rsidRDefault="001244BE">
      <w:pPr>
        <w:pStyle w:val="Textoindependiente"/>
        <w:spacing w:before="8"/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spacing w:line="240" w:lineRule="auto"/>
        <w:ind w:left="544" w:hanging="426"/>
        <w:rPr>
          <w:rFonts w:ascii="Symbol" w:hAnsi="Symbol"/>
          <w:u w:val="none"/>
        </w:rPr>
      </w:pPr>
      <w:r>
        <w:rPr>
          <w:u w:val="thick"/>
        </w:rPr>
        <w:t>La respiración</w:t>
      </w:r>
      <w:r>
        <w:rPr>
          <w:spacing w:val="-19"/>
          <w:u w:val="thick"/>
        </w:rPr>
        <w:t xml:space="preserve"> </w:t>
      </w:r>
      <w:r>
        <w:rPr>
          <w:u w:val="thick"/>
        </w:rPr>
        <w:t>artificial</w:t>
      </w:r>
    </w:p>
    <w:p w:rsidR="001244BE" w:rsidRDefault="001244BE">
      <w:pPr>
        <w:pStyle w:val="Textoindependiente"/>
        <w:spacing w:before="8"/>
        <w:rPr>
          <w:b/>
          <w:sz w:val="18"/>
        </w:rPr>
      </w:pPr>
    </w:p>
    <w:p w:rsidR="001244BE" w:rsidRDefault="00886670">
      <w:pPr>
        <w:pStyle w:val="Textoindependiente"/>
        <w:spacing w:before="51"/>
        <w:ind w:left="544" w:right="103" w:firstLine="284"/>
        <w:jc w:val="both"/>
      </w:pPr>
      <w:r>
        <w:t xml:space="preserve">La respiración artificial es la </w:t>
      </w:r>
      <w:hyperlink r:id="rId20">
        <w:r>
          <w:rPr>
            <w:color w:val="0000FF"/>
            <w:sz w:val="24"/>
            <w:u w:val="single" w:color="0000FF"/>
          </w:rPr>
          <w:t xml:space="preserve">ventilación </w:t>
        </w:r>
      </w:hyperlink>
      <w:r>
        <w:t xml:space="preserve">asistida mediante diversas </w:t>
      </w:r>
      <w:hyperlink r:id="rId21">
        <w:r>
          <w:rPr>
            <w:color w:val="0000FF"/>
            <w:sz w:val="24"/>
            <w:u w:val="single" w:color="0000FF"/>
          </w:rPr>
          <w:t xml:space="preserve">técnicas </w:t>
        </w:r>
      </w:hyperlink>
      <w:r>
        <w:t xml:space="preserve">en una </w:t>
      </w:r>
      <w:hyperlink r:id="rId22">
        <w:r>
          <w:rPr>
            <w:color w:val="0000FF"/>
            <w:sz w:val="24"/>
            <w:u w:val="single" w:color="0000FF"/>
          </w:rPr>
          <w:t xml:space="preserve">persona </w:t>
        </w:r>
      </w:hyperlink>
      <w:r>
        <w:t>que ha dejado</w:t>
      </w:r>
      <w:r>
        <w:t xml:space="preserve"> de respirar o tiene dificultades para ello.</w:t>
      </w:r>
    </w:p>
    <w:p w:rsidR="001244BE" w:rsidRDefault="00886670">
      <w:pPr>
        <w:spacing w:before="120"/>
        <w:ind w:left="544" w:right="100" w:firstLine="28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1329689</wp:posOffset>
            </wp:positionH>
            <wp:positionV relativeFrom="paragraph">
              <wp:posOffset>710257</wp:posOffset>
            </wp:positionV>
            <wp:extent cx="2240280" cy="1691639"/>
            <wp:effectExtent l="0" t="0" r="0" b="0"/>
            <wp:wrapNone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Consiste principalmente en mantener las </w:t>
      </w:r>
      <w:hyperlink r:id="rId24">
        <w:r>
          <w:rPr>
            <w:color w:val="0000FF"/>
            <w:sz w:val="24"/>
            <w:u w:val="single" w:color="0000FF"/>
          </w:rPr>
          <w:t xml:space="preserve">vías respiratorias </w:t>
        </w:r>
      </w:hyperlink>
      <w:r>
        <w:t xml:space="preserve">despejadas y estimular la </w:t>
      </w:r>
      <w:hyperlink r:id="rId25">
        <w:r>
          <w:rPr>
            <w:color w:val="0000FF"/>
            <w:sz w:val="24"/>
            <w:u w:val="single" w:color="0000FF"/>
          </w:rPr>
          <w:t xml:space="preserve">inhalación </w:t>
        </w:r>
      </w:hyperlink>
      <w:proofErr w:type="gramStart"/>
      <w:r>
        <w:t>y  la</w:t>
      </w:r>
      <w:proofErr w:type="gramEnd"/>
      <w:r>
        <w:t xml:space="preserve"> </w:t>
      </w:r>
      <w:hyperlink r:id="rId26">
        <w:r>
          <w:rPr>
            <w:color w:val="0000FF"/>
            <w:sz w:val="24"/>
            <w:u w:val="single" w:color="0000FF"/>
          </w:rPr>
          <w:t>exhalación</w:t>
        </w:r>
      </w:hyperlink>
      <w:r>
        <w:t xml:space="preserve">. A diferencia de la </w:t>
      </w:r>
      <w:hyperlink r:id="rId27">
        <w:r>
          <w:rPr>
            <w:color w:val="0000FF"/>
            <w:sz w:val="24"/>
            <w:u w:val="single" w:color="0000FF"/>
          </w:rPr>
          <w:t>reanimación cardio-respiratoria</w:t>
        </w:r>
      </w:hyperlink>
      <w:r>
        <w:t xml:space="preserve">, </w:t>
      </w:r>
      <w:proofErr w:type="gramStart"/>
      <w:r>
        <w:t>este</w:t>
      </w:r>
      <w:proofErr w:type="gramEnd"/>
      <w:r>
        <w:t xml:space="preserve"> </w:t>
      </w:r>
      <w:hyperlink r:id="rId28">
        <w:r>
          <w:rPr>
            <w:color w:val="0000FF"/>
            <w:sz w:val="24"/>
            <w:u w:val="single" w:color="0000FF"/>
          </w:rPr>
          <w:t xml:space="preserve">método </w:t>
        </w:r>
      </w:hyperlink>
      <w:r>
        <w:t xml:space="preserve">no implica las compresiones torácicas para avivar la </w:t>
      </w:r>
      <w:hyperlink r:id="rId29">
        <w:r>
          <w:rPr>
            <w:color w:val="0000FF"/>
            <w:sz w:val="24"/>
            <w:u w:val="single" w:color="0000FF"/>
          </w:rPr>
          <w:t>circulación</w:t>
        </w:r>
        <w:r>
          <w:rPr>
            <w:color w:val="0000FF"/>
            <w:spacing w:val="-2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sanguínea</w:t>
        </w:r>
      </w:hyperlink>
      <w:r>
        <w:t>.</w:t>
      </w:r>
    </w:p>
    <w:p w:rsidR="001244BE" w:rsidRDefault="001244BE">
      <w:pPr>
        <w:pStyle w:val="Textoindependiente"/>
        <w:spacing w:before="10"/>
        <w:rPr>
          <w:sz w:val="31"/>
        </w:rPr>
      </w:pPr>
    </w:p>
    <w:p w:rsidR="001244BE" w:rsidRDefault="00886670">
      <w:pPr>
        <w:ind w:left="4904" w:right="180"/>
      </w:pPr>
      <w:r>
        <w:t xml:space="preserve">La </w:t>
      </w:r>
      <w:hyperlink r:id="rId30">
        <w:r>
          <w:rPr>
            <w:color w:val="0000FF"/>
            <w:sz w:val="24"/>
            <w:u w:val="single" w:color="0000FF"/>
          </w:rPr>
          <w:t xml:space="preserve">táctica </w:t>
        </w:r>
      </w:hyperlink>
      <w:r>
        <w:t xml:space="preserve">fundamental es la </w:t>
      </w:r>
      <w:hyperlink r:id="rId31">
        <w:r>
          <w:rPr>
            <w:color w:val="0000FF"/>
            <w:sz w:val="24"/>
            <w:u w:val="single" w:color="0000FF"/>
          </w:rPr>
          <w:t xml:space="preserve">respiración </w:t>
        </w:r>
      </w:hyperlink>
      <w:r>
        <w:t xml:space="preserve">boca a boca, en la cual el </w:t>
      </w:r>
      <w:hyperlink r:id="rId32">
        <w:r>
          <w:rPr>
            <w:color w:val="0000FF"/>
            <w:sz w:val="24"/>
            <w:u w:val="single" w:color="0000FF"/>
          </w:rPr>
          <w:t>socorris</w:t>
        </w:r>
        <w:r>
          <w:rPr>
            <w:color w:val="0000FF"/>
            <w:sz w:val="24"/>
            <w:u w:val="single" w:color="0000FF"/>
          </w:rPr>
          <w:t xml:space="preserve">ta </w:t>
        </w:r>
      </w:hyperlink>
      <w:r>
        <w:t xml:space="preserve">exhala dentro de la boca </w:t>
      </w:r>
      <w:proofErr w:type="gramStart"/>
      <w:r>
        <w:t>del</w:t>
      </w:r>
      <w:proofErr w:type="gramEnd"/>
      <w:r>
        <w:t xml:space="preserve"> infortunado, dando tiempo a que la </w:t>
      </w:r>
      <w:hyperlink r:id="rId33">
        <w:r>
          <w:rPr>
            <w:color w:val="0000FF"/>
            <w:sz w:val="24"/>
            <w:u w:val="single" w:color="0000FF"/>
          </w:rPr>
          <w:t xml:space="preserve">víctima </w:t>
        </w:r>
      </w:hyperlink>
      <w:r>
        <w:t>exhale a su vez.</w:t>
      </w: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1244BE">
      <w:pPr>
        <w:pStyle w:val="Textoindependiente"/>
      </w:pPr>
    </w:p>
    <w:p w:rsidR="001244BE" w:rsidRDefault="00886670">
      <w:pPr>
        <w:pStyle w:val="Textoindependiente"/>
        <w:spacing w:before="175"/>
        <w:ind w:left="544" w:right="120" w:firstLine="284"/>
        <w:jc w:val="both"/>
      </w:pPr>
      <w:proofErr w:type="gramStart"/>
      <w:r>
        <w:t>Existen aparatos mecánicos que permiten mantener la respiración de forma artificial (respiración as</w:t>
      </w:r>
      <w:r>
        <w:t>istida).</w:t>
      </w:r>
      <w:proofErr w:type="gramEnd"/>
      <w:r>
        <w:t xml:space="preserve"> Algunos son portátiles, </w:t>
      </w:r>
      <w:proofErr w:type="gramStart"/>
      <w:r>
        <w:t>como</w:t>
      </w:r>
      <w:proofErr w:type="gramEnd"/>
      <w:r>
        <w:t xml:space="preserve"> los que utiliza la policía o el cuerpo de bomberos. </w:t>
      </w:r>
      <w:proofErr w:type="gramStart"/>
      <w:r>
        <w:t>Los aparatos denominados respiradores artificiales se utilizan para mantener la oxigenación de la sangre en las intervenciones a corazón abierto.</w:t>
      </w:r>
      <w:proofErr w:type="gramEnd"/>
      <w:r>
        <w:t xml:space="preserve"> Los pacientes con tr</w:t>
      </w:r>
      <w:r>
        <w:t xml:space="preserve">astornos respiratorios graves pueden necesitar </w:t>
      </w:r>
      <w:proofErr w:type="gramStart"/>
      <w:r>
        <w:t>un</w:t>
      </w:r>
      <w:proofErr w:type="gramEnd"/>
      <w:r>
        <w:t xml:space="preserve"> ventilador mecánico: introduce el aire con cierta presión en los pulmones a través de un tubo que comunica la vía aérea con la nariz, la boca o incluso una abertura en la </w:t>
      </w:r>
      <w:hyperlink r:id="rId34">
        <w:r>
          <w:rPr>
            <w:color w:val="0000FF"/>
            <w:u w:val="single" w:color="0000FF"/>
          </w:rPr>
          <w:t>tráquea</w:t>
        </w:r>
      </w:hyperlink>
      <w:r>
        <w:t>.</w:t>
      </w:r>
    </w:p>
    <w:p w:rsidR="001244BE" w:rsidRDefault="001244BE">
      <w:pPr>
        <w:jc w:val="both"/>
      </w:pPr>
    </w:p>
    <w:p w:rsidR="00004B59" w:rsidRDefault="00004B59">
      <w:pPr>
        <w:jc w:val="both"/>
      </w:pPr>
    </w:p>
    <w:p w:rsidR="00004B59" w:rsidRDefault="00004B59">
      <w:pPr>
        <w:jc w:val="both"/>
      </w:pPr>
    </w:p>
    <w:p w:rsidR="00004B59" w:rsidRDefault="00004B59">
      <w:pPr>
        <w:jc w:val="both"/>
      </w:pPr>
    </w:p>
    <w:p w:rsidR="00004B59" w:rsidRDefault="00004B59">
      <w:pPr>
        <w:jc w:val="both"/>
      </w:pPr>
    </w:p>
    <w:p w:rsidR="00004B59" w:rsidRDefault="00004B59">
      <w:pPr>
        <w:jc w:val="both"/>
        <w:sectPr w:rsidR="00004B59">
          <w:pgSz w:w="11900" w:h="16840"/>
          <w:pgMar w:top="1300" w:right="740" w:bottom="1060" w:left="1160" w:header="0" w:footer="877" w:gutter="0"/>
          <w:cols w:space="720"/>
        </w:sectPr>
      </w:pPr>
    </w:p>
    <w:p w:rsidR="001244BE" w:rsidRDefault="00886670">
      <w:pPr>
        <w:pStyle w:val="Ttulo1"/>
        <w:numPr>
          <w:ilvl w:val="0"/>
          <w:numId w:val="7"/>
        </w:numPr>
        <w:tabs>
          <w:tab w:val="left" w:pos="543"/>
          <w:tab w:val="left" w:pos="544"/>
        </w:tabs>
        <w:ind w:left="544" w:hanging="426"/>
        <w:rPr>
          <w:rFonts w:ascii="Symbol" w:hAnsi="Symbol"/>
          <w:u w:val="none"/>
        </w:rPr>
      </w:pPr>
      <w:r>
        <w:rPr>
          <w:u w:val="thick"/>
        </w:rPr>
        <w:lastRenderedPageBreak/>
        <w:t>Principale</w:t>
      </w:r>
      <w:r>
        <w:rPr>
          <w:u w:val="thick"/>
        </w:rPr>
        <w:t>s</w:t>
      </w:r>
      <w:r>
        <w:rPr>
          <w:u w:val="thick"/>
        </w:rPr>
        <w:t xml:space="preserve"> </w:t>
      </w:r>
      <w:r>
        <w:rPr>
          <w:u w:val="thick"/>
        </w:rPr>
        <w:t xml:space="preserve">patologías </w:t>
      </w:r>
      <w:proofErr w:type="gramStart"/>
      <w:r>
        <w:rPr>
          <w:u w:val="thick"/>
        </w:rPr>
        <w:t>del</w:t>
      </w:r>
      <w:proofErr w:type="gramEnd"/>
      <w:r>
        <w:rPr>
          <w:u w:val="thick"/>
        </w:rPr>
        <w:t xml:space="preserve"> sistema</w:t>
      </w:r>
      <w:r>
        <w:rPr>
          <w:spacing w:val="-36"/>
          <w:u w:val="thick"/>
        </w:rPr>
        <w:t xml:space="preserve"> </w:t>
      </w:r>
      <w:r>
        <w:rPr>
          <w:u w:val="thick"/>
        </w:rPr>
        <w:t>respiratorio</w:t>
      </w:r>
    </w:p>
    <w:p w:rsidR="001244BE" w:rsidRDefault="001244BE">
      <w:pPr>
        <w:pStyle w:val="Textoindependiente"/>
        <w:spacing w:before="7"/>
        <w:rPr>
          <w:b/>
          <w:sz w:val="17"/>
        </w:rPr>
      </w:pP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spacing w:before="56"/>
        <w:ind w:right="134" w:hanging="284"/>
        <w:jc w:val="both"/>
      </w:pPr>
      <w:r>
        <w:rPr>
          <w:b/>
          <w:u w:val="single"/>
        </w:rPr>
        <w:t>Insuficiencia respiratoria</w:t>
      </w:r>
      <w:r>
        <w:rPr>
          <w:u w:val="single"/>
        </w:rPr>
        <w:t xml:space="preserve">. </w:t>
      </w:r>
      <w:r>
        <w:t xml:space="preserve">Disminución de la capacidad pulmonar para intercambiar gases. Puede ser causada por los depósitos de </w:t>
      </w:r>
      <w:r>
        <w:t xml:space="preserve">alquitrán </w:t>
      </w:r>
      <w:proofErr w:type="gramStart"/>
      <w:r>
        <w:t>del</w:t>
      </w:r>
      <w:proofErr w:type="gramEnd"/>
      <w:r>
        <w:t xml:space="preserve"> tabaco sobre la superficie respiratoria, por asma, por infecciones,</w:t>
      </w:r>
      <w:r>
        <w:rPr>
          <w:spacing w:val="-9"/>
        </w:rPr>
        <w:t xml:space="preserve"> </w:t>
      </w:r>
      <w:r>
        <w:t>etc.</w:t>
      </w:r>
    </w:p>
    <w:p w:rsidR="001244BE" w:rsidRDefault="001244BE">
      <w:pPr>
        <w:pStyle w:val="Textoindependiente"/>
        <w:spacing w:before="4"/>
        <w:rPr>
          <w:sz w:val="16"/>
        </w:rPr>
      </w:pP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ind w:right="141" w:hanging="284"/>
        <w:jc w:val="both"/>
      </w:pPr>
      <w:r>
        <w:rPr>
          <w:b/>
          <w:u w:val="single"/>
        </w:rPr>
        <w:t>Asma bronquial</w:t>
      </w:r>
      <w:r>
        <w:rPr>
          <w:u w:val="single"/>
        </w:rPr>
        <w:t xml:space="preserve">. </w:t>
      </w:r>
      <w:r>
        <w:t>Contracción repentina de los músculos bronquiales generalmente debida a una reacción</w:t>
      </w:r>
      <w:r>
        <w:rPr>
          <w:spacing w:val="-5"/>
        </w:rPr>
        <w:t xml:space="preserve"> </w:t>
      </w:r>
      <w:r>
        <w:t>alérgica.</w:t>
      </w:r>
      <w:r>
        <w:rPr>
          <w:spacing w:val="-5"/>
        </w:rPr>
        <w:t xml:space="preserve"> </w:t>
      </w:r>
      <w:r>
        <w:t>Provoca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sensación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ahogo</w:t>
      </w:r>
      <w:r>
        <w:rPr>
          <w:spacing w:val="-6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desagradable.</w:t>
      </w:r>
    </w:p>
    <w:p w:rsidR="001244BE" w:rsidRDefault="001244BE">
      <w:pPr>
        <w:pStyle w:val="Textoindependiente"/>
        <w:spacing w:before="4"/>
        <w:rPr>
          <w:sz w:val="16"/>
        </w:rPr>
      </w:pP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ind w:right="139" w:hanging="284"/>
        <w:jc w:val="both"/>
      </w:pPr>
      <w:r>
        <w:rPr>
          <w:b/>
          <w:u w:val="single"/>
        </w:rPr>
        <w:t>Edema pulmonar</w:t>
      </w:r>
      <w:r>
        <w:rPr>
          <w:u w:val="single"/>
        </w:rPr>
        <w:t xml:space="preserve">. </w:t>
      </w:r>
      <w:r>
        <w:t>Infiltración de líquido (líquido seroso) que invade el interior de los pulmones provocando insuficiencia</w:t>
      </w:r>
      <w:r>
        <w:rPr>
          <w:spacing w:val="-22"/>
        </w:rPr>
        <w:t xml:space="preserve"> </w:t>
      </w:r>
      <w:r>
        <w:t>respiratoria.</w:t>
      </w:r>
    </w:p>
    <w:p w:rsidR="001244BE" w:rsidRDefault="001244BE">
      <w:pPr>
        <w:pStyle w:val="Textoindependiente"/>
        <w:spacing w:before="4"/>
        <w:rPr>
          <w:sz w:val="16"/>
        </w:rPr>
      </w:pP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ind w:right="143" w:hanging="284"/>
        <w:jc w:val="both"/>
      </w:pPr>
      <w:r>
        <w:rPr>
          <w:b/>
          <w:u w:val="single"/>
        </w:rPr>
        <w:t>Infarto de pulmón</w:t>
      </w:r>
      <w:r>
        <w:t xml:space="preserve">. Dolor muy fuerte en el pecho provocado por una embolia pulmonar, es decir por </w:t>
      </w:r>
      <w:proofErr w:type="gramStart"/>
      <w:r>
        <w:t>un</w:t>
      </w:r>
      <w:proofErr w:type="gramEnd"/>
      <w:r>
        <w:rPr>
          <w:spacing w:val="-4"/>
        </w:rPr>
        <w:t xml:space="preserve"> </w:t>
      </w:r>
      <w:r>
        <w:t>coágulo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obstruye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vaso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aporta</w:t>
      </w:r>
      <w:r>
        <w:rPr>
          <w:spacing w:val="-4"/>
        </w:rPr>
        <w:t xml:space="preserve"> </w:t>
      </w:r>
      <w:r>
        <w:t>sangre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tejidos</w:t>
      </w:r>
      <w:r>
        <w:rPr>
          <w:spacing w:val="-3"/>
        </w:rPr>
        <w:t xml:space="preserve"> </w:t>
      </w:r>
      <w:r>
        <w:t>pulmonares.</w:t>
      </w:r>
    </w:p>
    <w:p w:rsidR="001244BE" w:rsidRDefault="001244BE">
      <w:pPr>
        <w:pStyle w:val="Textoindependiente"/>
        <w:spacing w:before="4"/>
        <w:rPr>
          <w:sz w:val="16"/>
        </w:rPr>
      </w:pPr>
    </w:p>
    <w:p w:rsidR="001244BE" w:rsidRDefault="00886670">
      <w:pPr>
        <w:pStyle w:val="Ttulo5"/>
        <w:numPr>
          <w:ilvl w:val="0"/>
          <w:numId w:val="2"/>
        </w:numPr>
        <w:tabs>
          <w:tab w:val="left" w:pos="696"/>
        </w:tabs>
        <w:spacing w:before="0"/>
        <w:ind w:left="696"/>
        <w:rPr>
          <w:b w:val="0"/>
        </w:rPr>
      </w:pPr>
      <w:proofErr w:type="gramStart"/>
      <w:r>
        <w:rPr>
          <w:u w:val="single"/>
        </w:rPr>
        <w:t>Enfermedades</w:t>
      </w:r>
      <w:r>
        <w:rPr>
          <w:spacing w:val="-12"/>
          <w:u w:val="single"/>
        </w:rPr>
        <w:t xml:space="preserve"> </w:t>
      </w:r>
      <w:r>
        <w:rPr>
          <w:u w:val="single"/>
        </w:rPr>
        <w:t>infecciosas</w:t>
      </w:r>
      <w:r>
        <w:rPr>
          <w:b w:val="0"/>
          <w:u w:val="single"/>
        </w:rPr>
        <w:t>.</w:t>
      </w:r>
      <w:proofErr w:type="gramEnd"/>
    </w:p>
    <w:p w:rsidR="001244BE" w:rsidRDefault="00886670">
      <w:pPr>
        <w:pStyle w:val="Prrafodelista"/>
        <w:numPr>
          <w:ilvl w:val="1"/>
          <w:numId w:val="2"/>
        </w:numPr>
        <w:tabs>
          <w:tab w:val="left" w:pos="1415"/>
          <w:tab w:val="left" w:pos="1416"/>
        </w:tabs>
        <w:spacing w:before="1"/>
      </w:pPr>
      <w:r>
        <w:t xml:space="preserve">Víricas. Las principales son el resfriado y </w:t>
      </w:r>
      <w:proofErr w:type="gramStart"/>
      <w:r>
        <w:t>la</w:t>
      </w:r>
      <w:r>
        <w:rPr>
          <w:spacing w:val="-16"/>
        </w:rPr>
        <w:t xml:space="preserve"> </w:t>
      </w:r>
      <w:r>
        <w:t>gripe</w:t>
      </w:r>
      <w:proofErr w:type="gramEnd"/>
      <w:r>
        <w:t>.</w:t>
      </w:r>
    </w:p>
    <w:p w:rsidR="001244BE" w:rsidRDefault="00886670">
      <w:pPr>
        <w:pStyle w:val="Prrafodelista"/>
        <w:numPr>
          <w:ilvl w:val="1"/>
          <w:numId w:val="2"/>
        </w:numPr>
        <w:tabs>
          <w:tab w:val="left" w:pos="1416"/>
        </w:tabs>
        <w:ind w:right="122"/>
        <w:jc w:val="both"/>
      </w:pPr>
      <w:r>
        <w:t>Bacterianas. Según el tramo afectado se diferencian las siguientes enfermedades: sinusitis, amigdalitis, faringitis, bronq</w:t>
      </w:r>
      <w:r>
        <w:t>uitis, pleuritis, pulmonía o neumonía. Además, citar la tuberculosis (infección producida por el bacilo de Koch que da lugar a la formación de cavernas en los pulmones)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tosferina</w:t>
      </w:r>
      <w:r>
        <w:rPr>
          <w:spacing w:val="-4"/>
        </w:rPr>
        <w:t xml:space="preserve"> </w:t>
      </w:r>
      <w:r>
        <w:t>(tos</w:t>
      </w:r>
      <w:r>
        <w:rPr>
          <w:spacing w:val="-4"/>
        </w:rPr>
        <w:t xml:space="preserve"> </w:t>
      </w:r>
      <w:r>
        <w:t>convulsiva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afecta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lactantes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pequeños).</w:t>
      </w:r>
    </w:p>
    <w:p w:rsidR="001244BE" w:rsidRDefault="001244BE">
      <w:pPr>
        <w:pStyle w:val="Textoindependiente"/>
      </w:pP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spacing w:before="1"/>
        <w:ind w:left="696"/>
      </w:pPr>
      <w:r>
        <w:rPr>
          <w:b/>
          <w:u w:val="single"/>
        </w:rPr>
        <w:t>Catarro común</w:t>
      </w:r>
      <w:r>
        <w:rPr>
          <w:u w:val="single"/>
        </w:rPr>
        <w:t xml:space="preserve">: </w:t>
      </w:r>
      <w:r>
        <w:t>Picor, irritación, dolor de garganta, tos de</w:t>
      </w:r>
      <w:r>
        <w:rPr>
          <w:spacing w:val="-32"/>
        </w:rPr>
        <w:t xml:space="preserve"> </w:t>
      </w:r>
      <w:r>
        <w:t>garganta.</w:t>
      </w:r>
    </w:p>
    <w:p w:rsidR="001244BE" w:rsidRDefault="001244BE">
      <w:pPr>
        <w:pStyle w:val="Textoindependiente"/>
        <w:spacing w:before="7"/>
        <w:rPr>
          <w:sz w:val="19"/>
        </w:rPr>
      </w:pP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spacing w:line="276" w:lineRule="auto"/>
        <w:ind w:right="131" w:hanging="284"/>
        <w:jc w:val="both"/>
      </w:pPr>
      <w:r>
        <w:rPr>
          <w:b/>
          <w:u w:val="single"/>
        </w:rPr>
        <w:t>Bronquitis</w:t>
      </w:r>
      <w:r>
        <w:rPr>
          <w:u w:val="single"/>
        </w:rPr>
        <w:t xml:space="preserve">: </w:t>
      </w:r>
      <w:r>
        <w:t>Es una enfermedad consistente en la inflamación de los bronquios. Algunos de los síntomas</w:t>
      </w:r>
      <w:r>
        <w:rPr>
          <w:spacing w:val="-5"/>
        </w:rPr>
        <w:t xml:space="preserve"> </w:t>
      </w:r>
      <w:r>
        <w:t>son:</w:t>
      </w:r>
      <w:r>
        <w:rPr>
          <w:spacing w:val="-4"/>
        </w:rPr>
        <w:t xml:space="preserve"> </w:t>
      </w:r>
      <w:r>
        <w:t>Tos,</w:t>
      </w:r>
      <w:r>
        <w:rPr>
          <w:spacing w:val="-5"/>
        </w:rPr>
        <w:t xml:space="preserve"> </w:t>
      </w:r>
      <w:r>
        <w:t>dolor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pecho,</w:t>
      </w:r>
      <w:r>
        <w:rPr>
          <w:spacing w:val="-5"/>
        </w:rPr>
        <w:t xml:space="preserve"> </w:t>
      </w:r>
      <w:r>
        <w:t>secreciones,</w:t>
      </w:r>
      <w:r>
        <w:rPr>
          <w:spacing w:val="-5"/>
        </w:rPr>
        <w:t xml:space="preserve"> </w:t>
      </w:r>
      <w:r>
        <w:t>fiebre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dificultad</w:t>
      </w:r>
      <w:r>
        <w:rPr>
          <w:spacing w:val="-4"/>
        </w:rPr>
        <w:t xml:space="preserve"> </w:t>
      </w:r>
      <w:r>
        <w:t>respiratoria.</w:t>
      </w: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spacing w:before="162" w:line="307" w:lineRule="auto"/>
        <w:ind w:right="130" w:hanging="284"/>
        <w:jc w:val="both"/>
      </w:pPr>
      <w:r>
        <w:rPr>
          <w:b/>
          <w:u w:val="single"/>
        </w:rPr>
        <w:t>Faringitis</w:t>
      </w:r>
      <w:r>
        <w:t xml:space="preserve">: Inflamación de la </w:t>
      </w:r>
      <w:hyperlink r:id="rId35">
        <w:r>
          <w:rPr>
            <w:color w:val="0000FF"/>
            <w:sz w:val="24"/>
            <w:u w:val="single" w:color="0000FF"/>
          </w:rPr>
          <w:t xml:space="preserve">mucosa </w:t>
        </w:r>
      </w:hyperlink>
      <w:r>
        <w:t xml:space="preserve">que reviste la </w:t>
      </w:r>
      <w:hyperlink r:id="rId36">
        <w:r>
          <w:rPr>
            <w:color w:val="0000FF"/>
            <w:sz w:val="24"/>
            <w:u w:val="single" w:color="0000FF"/>
          </w:rPr>
          <w:t xml:space="preserve">faringe </w:t>
        </w:r>
      </w:hyperlink>
      <w:r>
        <w:t xml:space="preserve">con deglución difícil, amígdalas inflamadas y fiebre más o </w:t>
      </w:r>
      <w:proofErr w:type="gramStart"/>
      <w:r>
        <w:t>menos  elevada</w:t>
      </w:r>
      <w:proofErr w:type="gramEnd"/>
      <w:r>
        <w:t xml:space="preserve">.  </w:t>
      </w:r>
      <w:proofErr w:type="gramStart"/>
      <w:r>
        <w:t>Posibles  causas</w:t>
      </w:r>
      <w:proofErr w:type="gramEnd"/>
      <w:r>
        <w:t xml:space="preserve">  d</w:t>
      </w:r>
      <w:r>
        <w:t xml:space="preserve">e  la  faringitis  son  infecciones  víricas,  infecciones </w:t>
      </w:r>
      <w:hyperlink r:id="rId37">
        <w:r>
          <w:rPr>
            <w:color w:val="0000FF"/>
            <w:sz w:val="24"/>
            <w:u w:val="single" w:color="0000FF"/>
          </w:rPr>
          <w:t xml:space="preserve">bacterianas </w:t>
        </w:r>
      </w:hyperlink>
      <w:r>
        <w:t>o reacciones</w:t>
      </w:r>
      <w:r>
        <w:rPr>
          <w:spacing w:val="-28"/>
        </w:rPr>
        <w:t xml:space="preserve"> </w:t>
      </w:r>
      <w:r>
        <w:t>alérgicas.</w:t>
      </w:r>
    </w:p>
    <w:p w:rsidR="001244BE" w:rsidRDefault="00886670">
      <w:pPr>
        <w:pStyle w:val="Prrafodelista"/>
        <w:numPr>
          <w:ilvl w:val="0"/>
          <w:numId w:val="2"/>
        </w:numPr>
        <w:tabs>
          <w:tab w:val="left" w:pos="696"/>
        </w:tabs>
        <w:spacing w:before="105" w:line="319" w:lineRule="auto"/>
        <w:ind w:right="122" w:hanging="284"/>
        <w:jc w:val="both"/>
      </w:pPr>
      <w:r>
        <w:pict>
          <v:group id="_x0000_s1026" style="position:absolute;left:0;text-align:left;margin-left:548.7pt;margin-top:17.6pt;width:4.7pt;height:.8pt;z-index:-10744;mso-position-horizontal-relative:page" coordorigin="10974,352" coordsize="94,16">
            <v:line id="_x0000_s1028" style="position:absolute" from="10982,360" to="11056,360" strokecolor="blue" strokeweight=".8pt"/>
            <v:line id="_x0000_s1027" style="position:absolute" from="11060,352" to="11060,368" strokecolor="blue" strokeweight=".4pt"/>
            <w10:wrap anchorx="page"/>
          </v:group>
        </w:pict>
      </w:r>
      <w:r>
        <w:rPr>
          <w:b/>
          <w:u w:val="single"/>
        </w:rPr>
        <w:t>Enfisema pulmonar</w:t>
      </w:r>
      <w:r>
        <w:t xml:space="preserve">: El nombre viene </w:t>
      </w:r>
      <w:proofErr w:type="gramStart"/>
      <w:r>
        <w:t>del</w:t>
      </w:r>
      <w:proofErr w:type="gramEnd"/>
      <w:r>
        <w:t xml:space="preserve"> griego </w:t>
      </w:r>
      <w:r>
        <w:rPr>
          <w:i/>
        </w:rPr>
        <w:t xml:space="preserve">emphysema </w:t>
      </w:r>
      <w:r>
        <w:t>que significa "soplar el aire" o "insuflar'.</w:t>
      </w:r>
      <w:hyperlink r:id="rId38" w:anchor="cite_note-2">
        <w:r>
          <w:rPr>
            <w:color w:val="0000FF"/>
            <w:sz w:val="24"/>
          </w:rPr>
          <w:t>[</w:t>
        </w:r>
      </w:hyperlink>
      <w:r>
        <w:rPr>
          <w:color w:val="0000FF"/>
          <w:sz w:val="24"/>
        </w:rPr>
        <w:t xml:space="preserve"> </w:t>
      </w:r>
      <w:r>
        <w:t>Se define en términos anatomopatológicos por el agrandamiento permanente de los espacios aéreos distales a los bronquiolos respiratorios, con destrucción de la pared alveolar, con o</w:t>
      </w:r>
      <w:r>
        <w:t xml:space="preserve"> sin fibrosis manifiesta. Es una enfermedad crónica comprendida junto con la bronquitis crónica en la Enfermedad Pulmonar Obstructiva</w:t>
      </w:r>
      <w:r>
        <w:rPr>
          <w:spacing w:val="-20"/>
        </w:rPr>
        <w:t xml:space="preserve"> </w:t>
      </w:r>
      <w:r>
        <w:t>Crónica.</w:t>
      </w:r>
    </w:p>
    <w:p w:rsidR="001244BE" w:rsidRDefault="001244BE">
      <w:pPr>
        <w:spacing w:line="319" w:lineRule="auto"/>
        <w:jc w:val="both"/>
        <w:sectPr w:rsidR="001244BE">
          <w:footerReference w:type="default" r:id="rId39"/>
          <w:pgSz w:w="11900" w:h="16840"/>
          <w:pgMar w:top="1300" w:right="720" w:bottom="1060" w:left="1160" w:header="0" w:footer="877" w:gutter="0"/>
          <w:pgNumType w:start="10"/>
          <w:cols w:space="720"/>
        </w:sectPr>
      </w:pPr>
      <w:bookmarkStart w:id="3" w:name="_GoBack"/>
      <w:bookmarkEnd w:id="3"/>
    </w:p>
    <w:p w:rsidR="001244BE" w:rsidRDefault="00886670">
      <w:pPr>
        <w:pStyle w:val="Ttulo1"/>
        <w:spacing w:line="528" w:lineRule="exact"/>
        <w:ind w:left="115" w:firstLine="0"/>
        <w:rPr>
          <w:u w:val="none"/>
        </w:rPr>
      </w:pPr>
      <w:r>
        <w:rPr>
          <w:u w:val="none"/>
        </w:rPr>
        <w:lastRenderedPageBreak/>
        <w:t>Bibliografía</w:t>
      </w:r>
    </w:p>
    <w:p w:rsidR="001244BE" w:rsidRDefault="001244BE">
      <w:pPr>
        <w:pStyle w:val="Textoindependiente"/>
        <w:spacing w:before="4"/>
        <w:rPr>
          <w:b/>
          <w:sz w:val="50"/>
        </w:rPr>
      </w:pPr>
    </w:p>
    <w:p w:rsidR="001244BE" w:rsidRDefault="00886670">
      <w:pPr>
        <w:pStyle w:val="Ttulo2"/>
        <w:numPr>
          <w:ilvl w:val="0"/>
          <w:numId w:val="1"/>
        </w:numPr>
        <w:tabs>
          <w:tab w:val="left" w:pos="823"/>
          <w:tab w:val="left" w:pos="824"/>
        </w:tabs>
        <w:spacing w:line="384" w:lineRule="auto"/>
        <w:ind w:right="3851" w:hanging="578"/>
      </w:pPr>
      <w:r>
        <w:t xml:space="preserve">Enciclopedia VOX. Editorial </w:t>
      </w:r>
      <w:r>
        <w:t>SPES Primera edición: Septiembre de</w:t>
      </w:r>
      <w:r>
        <w:rPr>
          <w:spacing w:val="-25"/>
        </w:rPr>
        <w:t xml:space="preserve"> </w:t>
      </w:r>
      <w:r>
        <w:t>2001</w:t>
      </w:r>
    </w:p>
    <w:p w:rsidR="001244BE" w:rsidRDefault="00886670">
      <w:pPr>
        <w:pStyle w:val="Prrafodelista"/>
        <w:numPr>
          <w:ilvl w:val="0"/>
          <w:numId w:val="1"/>
        </w:numPr>
        <w:tabs>
          <w:tab w:val="left" w:pos="823"/>
          <w:tab w:val="left" w:pos="824"/>
        </w:tabs>
        <w:spacing w:before="1"/>
        <w:ind w:left="824"/>
        <w:rPr>
          <w:sz w:val="36"/>
        </w:rPr>
      </w:pPr>
      <w:r>
        <w:rPr>
          <w:sz w:val="36"/>
        </w:rPr>
        <w:t>Encarta</w:t>
      </w:r>
      <w:r>
        <w:rPr>
          <w:spacing w:val="-10"/>
          <w:sz w:val="36"/>
        </w:rPr>
        <w:t xml:space="preserve"> </w:t>
      </w:r>
      <w:r>
        <w:rPr>
          <w:sz w:val="36"/>
        </w:rPr>
        <w:t>2006</w:t>
      </w:r>
    </w:p>
    <w:p w:rsidR="001244BE" w:rsidRDefault="00886670">
      <w:pPr>
        <w:pStyle w:val="Prrafodelista"/>
        <w:numPr>
          <w:ilvl w:val="0"/>
          <w:numId w:val="1"/>
        </w:numPr>
        <w:tabs>
          <w:tab w:val="left" w:pos="823"/>
          <w:tab w:val="left" w:pos="824"/>
        </w:tabs>
        <w:spacing w:before="264" w:line="384" w:lineRule="auto"/>
        <w:ind w:left="826" w:right="3977" w:hanging="568"/>
        <w:rPr>
          <w:sz w:val="36"/>
        </w:rPr>
      </w:pPr>
      <w:r>
        <w:rPr>
          <w:sz w:val="36"/>
        </w:rPr>
        <w:t>Libro de bilogía y geología de 3º</w:t>
      </w:r>
      <w:r>
        <w:rPr>
          <w:spacing w:val="-25"/>
          <w:sz w:val="36"/>
        </w:rPr>
        <w:t xml:space="preserve"> </w:t>
      </w:r>
      <w:r>
        <w:rPr>
          <w:sz w:val="36"/>
        </w:rPr>
        <w:t>ESO Ed. Oxford</w:t>
      </w:r>
      <w:r>
        <w:rPr>
          <w:spacing w:val="-11"/>
          <w:sz w:val="36"/>
        </w:rPr>
        <w:t xml:space="preserve"> </w:t>
      </w:r>
      <w:r>
        <w:rPr>
          <w:sz w:val="36"/>
        </w:rPr>
        <w:t>1999</w:t>
      </w:r>
    </w:p>
    <w:p w:rsidR="001244BE" w:rsidRDefault="00886670">
      <w:pPr>
        <w:pStyle w:val="Prrafodelista"/>
        <w:numPr>
          <w:ilvl w:val="0"/>
          <w:numId w:val="1"/>
        </w:numPr>
        <w:tabs>
          <w:tab w:val="left" w:pos="823"/>
          <w:tab w:val="left" w:pos="824"/>
        </w:tabs>
        <w:spacing w:before="2"/>
        <w:ind w:left="824"/>
      </w:pPr>
      <w:hyperlink r:id="rId40">
        <w:r>
          <w:rPr>
            <w:color w:val="0000FF"/>
            <w:u w:val="single" w:color="0000FF"/>
          </w:rPr>
          <w:t>http://www.wikipedia.com</w:t>
        </w:r>
      </w:hyperlink>
    </w:p>
    <w:p w:rsidR="001244BE" w:rsidRDefault="001244BE">
      <w:pPr>
        <w:pStyle w:val="Textoindependiente"/>
        <w:rPr>
          <w:sz w:val="15"/>
        </w:rPr>
      </w:pPr>
    </w:p>
    <w:p w:rsidR="001244BE" w:rsidRDefault="00886670">
      <w:pPr>
        <w:pStyle w:val="Prrafodelista"/>
        <w:numPr>
          <w:ilvl w:val="0"/>
          <w:numId w:val="1"/>
        </w:numPr>
        <w:tabs>
          <w:tab w:val="left" w:pos="823"/>
          <w:tab w:val="left" w:pos="824"/>
        </w:tabs>
        <w:spacing w:before="56"/>
        <w:ind w:left="824"/>
      </w:pPr>
      <w:hyperlink r:id="rId41">
        <w:r>
          <w:rPr>
            <w:color w:val="0000FF"/>
            <w:u w:val="single" w:color="0000FF"/>
          </w:rPr>
          <w:t>http://es.wikipedia.org/wiki/Enfisema</w:t>
        </w:r>
      </w:hyperlink>
    </w:p>
    <w:p w:rsidR="001244BE" w:rsidRDefault="001244BE">
      <w:pPr>
        <w:pStyle w:val="Textoindependiente"/>
        <w:spacing w:before="2"/>
        <w:rPr>
          <w:sz w:val="15"/>
        </w:rPr>
      </w:pPr>
    </w:p>
    <w:p w:rsidR="001244BE" w:rsidRDefault="00886670">
      <w:pPr>
        <w:pStyle w:val="Prrafodelista"/>
        <w:numPr>
          <w:ilvl w:val="0"/>
          <w:numId w:val="1"/>
        </w:numPr>
        <w:tabs>
          <w:tab w:val="left" w:pos="823"/>
          <w:tab w:val="left" w:pos="824"/>
        </w:tabs>
        <w:spacing w:before="56"/>
        <w:ind w:left="824"/>
      </w:pPr>
      <w:hyperlink r:id="rId42">
        <w:r>
          <w:rPr>
            <w:color w:val="0000FF"/>
            <w:u w:val="single" w:color="0000FF"/>
          </w:rPr>
          <w:t>http://www.pnte.cfnavarra.es/~cebatafa/respiratorio.htm</w:t>
        </w:r>
      </w:hyperlink>
    </w:p>
    <w:p w:rsidR="001244BE" w:rsidRDefault="001244BE">
      <w:pPr>
        <w:pStyle w:val="Textoindependiente"/>
        <w:spacing w:before="8"/>
        <w:rPr>
          <w:sz w:val="19"/>
        </w:rPr>
      </w:pPr>
    </w:p>
    <w:p w:rsidR="001244BE" w:rsidRDefault="00886670">
      <w:pPr>
        <w:pStyle w:val="Ttulo2"/>
        <w:numPr>
          <w:ilvl w:val="0"/>
          <w:numId w:val="1"/>
        </w:numPr>
        <w:tabs>
          <w:tab w:val="left" w:pos="823"/>
          <w:tab w:val="left" w:pos="824"/>
        </w:tabs>
        <w:ind w:left="824"/>
      </w:pPr>
      <w:r>
        <w:t>Enciclopedia</w:t>
      </w:r>
      <w:r>
        <w:rPr>
          <w:spacing w:val="-16"/>
        </w:rPr>
        <w:t xml:space="preserve"> </w:t>
      </w:r>
      <w:r>
        <w:t>Larousse</w:t>
      </w:r>
    </w:p>
    <w:sectPr w:rsidR="001244BE">
      <w:pgSz w:w="11900" w:h="16840"/>
      <w:pgMar w:top="1300" w:right="760" w:bottom="1060" w:left="102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70" w:rsidRDefault="00886670">
      <w:r>
        <w:separator/>
      </w:r>
    </w:p>
  </w:endnote>
  <w:endnote w:type="continuationSeparator" w:id="0">
    <w:p w:rsidR="00886670" w:rsidRDefault="008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4BE" w:rsidRPr="00004B59" w:rsidRDefault="001244BE" w:rsidP="00004B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4BE" w:rsidRDefault="001244B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70" w:rsidRDefault="00886670">
      <w:r>
        <w:separator/>
      </w:r>
    </w:p>
  </w:footnote>
  <w:footnote w:type="continuationSeparator" w:id="0">
    <w:p w:rsidR="00886670" w:rsidRDefault="0088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4470"/>
    <w:multiLevelType w:val="hybridMultilevel"/>
    <w:tmpl w:val="8FE833C6"/>
    <w:lvl w:ilvl="0" w:tplc="8184123C">
      <w:numFmt w:val="bullet"/>
      <w:lvlText w:val=""/>
      <w:lvlJc w:val="left"/>
      <w:pPr>
        <w:ind w:left="976" w:hanging="400"/>
      </w:pPr>
      <w:rPr>
        <w:rFonts w:hint="default"/>
        <w:w w:val="100"/>
      </w:rPr>
    </w:lvl>
    <w:lvl w:ilvl="1" w:tplc="C5BC5B78">
      <w:numFmt w:val="bullet"/>
      <w:lvlText w:val="•"/>
      <w:lvlJc w:val="left"/>
      <w:pPr>
        <w:ind w:left="1882" w:hanging="400"/>
      </w:pPr>
      <w:rPr>
        <w:rFonts w:hint="default"/>
      </w:rPr>
    </w:lvl>
    <w:lvl w:ilvl="2" w:tplc="81C83530">
      <w:numFmt w:val="bullet"/>
      <w:lvlText w:val="•"/>
      <w:lvlJc w:val="left"/>
      <w:pPr>
        <w:ind w:left="2784" w:hanging="400"/>
      </w:pPr>
      <w:rPr>
        <w:rFonts w:hint="default"/>
      </w:rPr>
    </w:lvl>
    <w:lvl w:ilvl="3" w:tplc="EEA49C52">
      <w:numFmt w:val="bullet"/>
      <w:lvlText w:val="•"/>
      <w:lvlJc w:val="left"/>
      <w:pPr>
        <w:ind w:left="3686" w:hanging="400"/>
      </w:pPr>
      <w:rPr>
        <w:rFonts w:hint="default"/>
      </w:rPr>
    </w:lvl>
    <w:lvl w:ilvl="4" w:tplc="990AA542">
      <w:numFmt w:val="bullet"/>
      <w:lvlText w:val="•"/>
      <w:lvlJc w:val="left"/>
      <w:pPr>
        <w:ind w:left="4588" w:hanging="400"/>
      </w:pPr>
      <w:rPr>
        <w:rFonts w:hint="default"/>
      </w:rPr>
    </w:lvl>
    <w:lvl w:ilvl="5" w:tplc="40766C40">
      <w:numFmt w:val="bullet"/>
      <w:lvlText w:val="•"/>
      <w:lvlJc w:val="left"/>
      <w:pPr>
        <w:ind w:left="5490" w:hanging="400"/>
      </w:pPr>
      <w:rPr>
        <w:rFonts w:hint="default"/>
      </w:rPr>
    </w:lvl>
    <w:lvl w:ilvl="6" w:tplc="589E395A">
      <w:numFmt w:val="bullet"/>
      <w:lvlText w:val="•"/>
      <w:lvlJc w:val="left"/>
      <w:pPr>
        <w:ind w:left="6392" w:hanging="400"/>
      </w:pPr>
      <w:rPr>
        <w:rFonts w:hint="default"/>
      </w:rPr>
    </w:lvl>
    <w:lvl w:ilvl="7" w:tplc="B894B1EA">
      <w:numFmt w:val="bullet"/>
      <w:lvlText w:val="•"/>
      <w:lvlJc w:val="left"/>
      <w:pPr>
        <w:ind w:left="7294" w:hanging="400"/>
      </w:pPr>
      <w:rPr>
        <w:rFonts w:hint="default"/>
      </w:rPr>
    </w:lvl>
    <w:lvl w:ilvl="8" w:tplc="00B8DC88">
      <w:numFmt w:val="bullet"/>
      <w:lvlText w:val="•"/>
      <w:lvlJc w:val="left"/>
      <w:pPr>
        <w:ind w:left="8196" w:hanging="400"/>
      </w:pPr>
      <w:rPr>
        <w:rFonts w:hint="default"/>
      </w:rPr>
    </w:lvl>
  </w:abstractNum>
  <w:abstractNum w:abstractNumId="1">
    <w:nsid w:val="2EA7732A"/>
    <w:multiLevelType w:val="hybridMultilevel"/>
    <w:tmpl w:val="BE38F8FA"/>
    <w:lvl w:ilvl="0" w:tplc="440E51BE">
      <w:numFmt w:val="bullet"/>
      <w:lvlText w:val=""/>
      <w:lvlJc w:val="left"/>
      <w:pPr>
        <w:ind w:left="502" w:hanging="360"/>
      </w:pPr>
      <w:rPr>
        <w:rFonts w:hint="default"/>
        <w:w w:val="100"/>
      </w:rPr>
    </w:lvl>
    <w:lvl w:ilvl="1" w:tplc="4A120010">
      <w:start w:val="1"/>
      <w:numFmt w:val="decimal"/>
      <w:lvlText w:val="%2-"/>
      <w:lvlJc w:val="left"/>
      <w:pPr>
        <w:ind w:left="1110" w:hanging="566"/>
        <w:jc w:val="left"/>
      </w:pPr>
      <w:rPr>
        <w:rFonts w:ascii="Calibri" w:eastAsia="Calibri" w:hAnsi="Calibri" w:cs="Calibri" w:hint="default"/>
        <w:b/>
        <w:bCs/>
        <w:color w:val="5E4879"/>
        <w:spacing w:val="-23"/>
        <w:w w:val="100"/>
        <w:sz w:val="28"/>
        <w:szCs w:val="28"/>
      </w:rPr>
    </w:lvl>
    <w:lvl w:ilvl="2" w:tplc="BF048FEE">
      <w:start w:val="1"/>
      <w:numFmt w:val="upperLetter"/>
      <w:lvlText w:val="%3)"/>
      <w:lvlJc w:val="left"/>
      <w:pPr>
        <w:ind w:left="1442" w:hanging="29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 w:tplc="1F8A42EC">
      <w:numFmt w:val="bullet"/>
      <w:lvlText w:val="•"/>
      <w:lvlJc w:val="left"/>
      <w:pPr>
        <w:ind w:left="2442" w:hanging="294"/>
      </w:pPr>
      <w:rPr>
        <w:rFonts w:hint="default"/>
      </w:rPr>
    </w:lvl>
    <w:lvl w:ilvl="4" w:tplc="DF30D282">
      <w:numFmt w:val="bullet"/>
      <w:lvlText w:val="•"/>
      <w:lvlJc w:val="left"/>
      <w:pPr>
        <w:ind w:left="3445" w:hanging="294"/>
      </w:pPr>
      <w:rPr>
        <w:rFonts w:hint="default"/>
      </w:rPr>
    </w:lvl>
    <w:lvl w:ilvl="5" w:tplc="76D2B5C4">
      <w:numFmt w:val="bullet"/>
      <w:lvlText w:val="•"/>
      <w:lvlJc w:val="left"/>
      <w:pPr>
        <w:ind w:left="4447" w:hanging="294"/>
      </w:pPr>
      <w:rPr>
        <w:rFonts w:hint="default"/>
      </w:rPr>
    </w:lvl>
    <w:lvl w:ilvl="6" w:tplc="D2E40FBC">
      <w:numFmt w:val="bullet"/>
      <w:lvlText w:val="•"/>
      <w:lvlJc w:val="left"/>
      <w:pPr>
        <w:ind w:left="5450" w:hanging="294"/>
      </w:pPr>
      <w:rPr>
        <w:rFonts w:hint="default"/>
      </w:rPr>
    </w:lvl>
    <w:lvl w:ilvl="7" w:tplc="F3EA03C6">
      <w:numFmt w:val="bullet"/>
      <w:lvlText w:val="•"/>
      <w:lvlJc w:val="left"/>
      <w:pPr>
        <w:ind w:left="6452" w:hanging="294"/>
      </w:pPr>
      <w:rPr>
        <w:rFonts w:hint="default"/>
      </w:rPr>
    </w:lvl>
    <w:lvl w:ilvl="8" w:tplc="1DB8743E">
      <w:numFmt w:val="bullet"/>
      <w:lvlText w:val="•"/>
      <w:lvlJc w:val="left"/>
      <w:pPr>
        <w:ind w:left="7455" w:hanging="294"/>
      </w:pPr>
      <w:rPr>
        <w:rFonts w:hint="default"/>
      </w:rPr>
    </w:lvl>
  </w:abstractNum>
  <w:abstractNum w:abstractNumId="2">
    <w:nsid w:val="4CCF53EE"/>
    <w:multiLevelType w:val="hybridMultilevel"/>
    <w:tmpl w:val="3C54E6E2"/>
    <w:lvl w:ilvl="0" w:tplc="136A1FD4">
      <w:numFmt w:val="bullet"/>
      <w:lvlText w:val=""/>
      <w:lvlJc w:val="left"/>
      <w:pPr>
        <w:ind w:left="828" w:hanging="152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A149C5C">
      <w:numFmt w:val="bullet"/>
      <w:lvlText w:val="o"/>
      <w:lvlJc w:val="left"/>
      <w:pPr>
        <w:ind w:left="1416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</w:rPr>
    </w:lvl>
    <w:lvl w:ilvl="2" w:tplc="EB7229E0">
      <w:numFmt w:val="bullet"/>
      <w:lvlText w:val="•"/>
      <w:lvlJc w:val="left"/>
      <w:pPr>
        <w:ind w:left="2375" w:hanging="360"/>
      </w:pPr>
      <w:rPr>
        <w:rFonts w:hint="default"/>
      </w:rPr>
    </w:lvl>
    <w:lvl w:ilvl="3" w:tplc="FB6CED70">
      <w:numFmt w:val="bullet"/>
      <w:lvlText w:val="•"/>
      <w:lvlJc w:val="left"/>
      <w:pPr>
        <w:ind w:left="3331" w:hanging="360"/>
      </w:pPr>
      <w:rPr>
        <w:rFonts w:hint="default"/>
      </w:rPr>
    </w:lvl>
    <w:lvl w:ilvl="4" w:tplc="852A0FD6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F7E23944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4DB47F0A">
      <w:numFmt w:val="bullet"/>
      <w:lvlText w:val="•"/>
      <w:lvlJc w:val="left"/>
      <w:pPr>
        <w:ind w:left="6197" w:hanging="360"/>
      </w:pPr>
      <w:rPr>
        <w:rFonts w:hint="default"/>
      </w:rPr>
    </w:lvl>
    <w:lvl w:ilvl="7" w:tplc="2436721E">
      <w:numFmt w:val="bullet"/>
      <w:lvlText w:val="•"/>
      <w:lvlJc w:val="left"/>
      <w:pPr>
        <w:ind w:left="7153" w:hanging="360"/>
      </w:pPr>
      <w:rPr>
        <w:rFonts w:hint="default"/>
      </w:rPr>
    </w:lvl>
    <w:lvl w:ilvl="8" w:tplc="8AA434BA"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3">
    <w:nsid w:val="6F9572BF"/>
    <w:multiLevelType w:val="hybridMultilevel"/>
    <w:tmpl w:val="B552B3E4"/>
    <w:lvl w:ilvl="0" w:tplc="B380CC64">
      <w:start w:val="1"/>
      <w:numFmt w:val="decimal"/>
      <w:lvlText w:val="%1."/>
      <w:lvlJc w:val="left"/>
      <w:pPr>
        <w:ind w:left="838" w:hanging="294"/>
        <w:jc w:val="left"/>
      </w:pPr>
      <w:rPr>
        <w:rFonts w:ascii="Calibri" w:eastAsia="Calibri" w:hAnsi="Calibri" w:cs="Calibri" w:hint="default"/>
        <w:b/>
        <w:bCs/>
        <w:color w:val="974705"/>
        <w:spacing w:val="-1"/>
        <w:w w:val="100"/>
        <w:sz w:val="24"/>
        <w:szCs w:val="24"/>
      </w:rPr>
    </w:lvl>
    <w:lvl w:ilvl="1" w:tplc="C218B498">
      <w:numFmt w:val="bullet"/>
      <w:lvlText w:val="•"/>
      <w:lvlJc w:val="left"/>
      <w:pPr>
        <w:ind w:left="1764" w:hanging="294"/>
      </w:pPr>
      <w:rPr>
        <w:rFonts w:hint="default"/>
      </w:rPr>
    </w:lvl>
    <w:lvl w:ilvl="2" w:tplc="BD96A114">
      <w:numFmt w:val="bullet"/>
      <w:lvlText w:val="•"/>
      <w:lvlJc w:val="left"/>
      <w:pPr>
        <w:ind w:left="2688" w:hanging="294"/>
      </w:pPr>
      <w:rPr>
        <w:rFonts w:hint="default"/>
      </w:rPr>
    </w:lvl>
    <w:lvl w:ilvl="3" w:tplc="08AE363A">
      <w:numFmt w:val="bullet"/>
      <w:lvlText w:val="•"/>
      <w:lvlJc w:val="left"/>
      <w:pPr>
        <w:ind w:left="3612" w:hanging="294"/>
      </w:pPr>
      <w:rPr>
        <w:rFonts w:hint="default"/>
      </w:rPr>
    </w:lvl>
    <w:lvl w:ilvl="4" w:tplc="B1BE45B4">
      <w:numFmt w:val="bullet"/>
      <w:lvlText w:val="•"/>
      <w:lvlJc w:val="left"/>
      <w:pPr>
        <w:ind w:left="4536" w:hanging="294"/>
      </w:pPr>
      <w:rPr>
        <w:rFonts w:hint="default"/>
      </w:rPr>
    </w:lvl>
    <w:lvl w:ilvl="5" w:tplc="7C4839D2">
      <w:numFmt w:val="bullet"/>
      <w:lvlText w:val="•"/>
      <w:lvlJc w:val="left"/>
      <w:pPr>
        <w:ind w:left="5460" w:hanging="294"/>
      </w:pPr>
      <w:rPr>
        <w:rFonts w:hint="default"/>
      </w:rPr>
    </w:lvl>
    <w:lvl w:ilvl="6" w:tplc="AA04061E">
      <w:numFmt w:val="bullet"/>
      <w:lvlText w:val="•"/>
      <w:lvlJc w:val="left"/>
      <w:pPr>
        <w:ind w:left="6384" w:hanging="294"/>
      </w:pPr>
      <w:rPr>
        <w:rFonts w:hint="default"/>
      </w:rPr>
    </w:lvl>
    <w:lvl w:ilvl="7" w:tplc="EC0C4940">
      <w:numFmt w:val="bullet"/>
      <w:lvlText w:val="•"/>
      <w:lvlJc w:val="left"/>
      <w:pPr>
        <w:ind w:left="7308" w:hanging="294"/>
      </w:pPr>
      <w:rPr>
        <w:rFonts w:hint="default"/>
      </w:rPr>
    </w:lvl>
    <w:lvl w:ilvl="8" w:tplc="85384B76">
      <w:numFmt w:val="bullet"/>
      <w:lvlText w:val="•"/>
      <w:lvlJc w:val="left"/>
      <w:pPr>
        <w:ind w:left="8232" w:hanging="294"/>
      </w:pPr>
      <w:rPr>
        <w:rFonts w:hint="default"/>
      </w:rPr>
    </w:lvl>
  </w:abstractNum>
  <w:abstractNum w:abstractNumId="4">
    <w:nsid w:val="6F957C78"/>
    <w:multiLevelType w:val="hybridMultilevel"/>
    <w:tmpl w:val="B240B950"/>
    <w:lvl w:ilvl="0" w:tplc="C21E7C8A">
      <w:numFmt w:val="bullet"/>
      <w:lvlText w:val=""/>
      <w:lvlJc w:val="left"/>
      <w:pPr>
        <w:ind w:left="828" w:hanging="394"/>
      </w:pPr>
      <w:rPr>
        <w:rFonts w:ascii="Symbol" w:eastAsia="Symbol" w:hAnsi="Symbol" w:cs="Symbol" w:hint="default"/>
        <w:color w:val="5E4879"/>
        <w:w w:val="100"/>
        <w:sz w:val="44"/>
        <w:szCs w:val="44"/>
      </w:rPr>
    </w:lvl>
    <w:lvl w:ilvl="1" w:tplc="5A5E2272">
      <w:numFmt w:val="bullet"/>
      <w:lvlText w:val="•"/>
      <w:lvlJc w:val="left"/>
      <w:pPr>
        <w:ind w:left="1738" w:hanging="394"/>
      </w:pPr>
      <w:rPr>
        <w:rFonts w:hint="default"/>
      </w:rPr>
    </w:lvl>
    <w:lvl w:ilvl="2" w:tplc="CDF4BF9C">
      <w:numFmt w:val="bullet"/>
      <w:lvlText w:val="•"/>
      <w:lvlJc w:val="left"/>
      <w:pPr>
        <w:ind w:left="2656" w:hanging="394"/>
      </w:pPr>
      <w:rPr>
        <w:rFonts w:hint="default"/>
      </w:rPr>
    </w:lvl>
    <w:lvl w:ilvl="3" w:tplc="4EE63058">
      <w:numFmt w:val="bullet"/>
      <w:lvlText w:val="•"/>
      <w:lvlJc w:val="left"/>
      <w:pPr>
        <w:ind w:left="3574" w:hanging="394"/>
      </w:pPr>
      <w:rPr>
        <w:rFonts w:hint="default"/>
      </w:rPr>
    </w:lvl>
    <w:lvl w:ilvl="4" w:tplc="25AA777A">
      <w:numFmt w:val="bullet"/>
      <w:lvlText w:val="•"/>
      <w:lvlJc w:val="left"/>
      <w:pPr>
        <w:ind w:left="4492" w:hanging="394"/>
      </w:pPr>
      <w:rPr>
        <w:rFonts w:hint="default"/>
      </w:rPr>
    </w:lvl>
    <w:lvl w:ilvl="5" w:tplc="FA8C8C1A">
      <w:numFmt w:val="bullet"/>
      <w:lvlText w:val="•"/>
      <w:lvlJc w:val="left"/>
      <w:pPr>
        <w:ind w:left="5410" w:hanging="394"/>
      </w:pPr>
      <w:rPr>
        <w:rFonts w:hint="default"/>
      </w:rPr>
    </w:lvl>
    <w:lvl w:ilvl="6" w:tplc="44B443D2">
      <w:numFmt w:val="bullet"/>
      <w:lvlText w:val="•"/>
      <w:lvlJc w:val="left"/>
      <w:pPr>
        <w:ind w:left="6328" w:hanging="394"/>
      </w:pPr>
      <w:rPr>
        <w:rFonts w:hint="default"/>
      </w:rPr>
    </w:lvl>
    <w:lvl w:ilvl="7" w:tplc="2CFC34EE">
      <w:numFmt w:val="bullet"/>
      <w:lvlText w:val="•"/>
      <w:lvlJc w:val="left"/>
      <w:pPr>
        <w:ind w:left="7246" w:hanging="394"/>
      </w:pPr>
      <w:rPr>
        <w:rFonts w:hint="default"/>
      </w:rPr>
    </w:lvl>
    <w:lvl w:ilvl="8" w:tplc="F2345652">
      <w:numFmt w:val="bullet"/>
      <w:lvlText w:val="•"/>
      <w:lvlJc w:val="left"/>
      <w:pPr>
        <w:ind w:left="8164" w:hanging="394"/>
      </w:pPr>
      <w:rPr>
        <w:rFonts w:hint="default"/>
      </w:rPr>
    </w:lvl>
  </w:abstractNum>
  <w:abstractNum w:abstractNumId="5">
    <w:nsid w:val="76E341AD"/>
    <w:multiLevelType w:val="hybridMultilevel"/>
    <w:tmpl w:val="B2760AF8"/>
    <w:lvl w:ilvl="0" w:tplc="21F87252">
      <w:start w:val="1"/>
      <w:numFmt w:val="decimal"/>
      <w:lvlText w:val="%1)"/>
      <w:lvlJc w:val="left"/>
      <w:pPr>
        <w:ind w:left="828" w:hanging="272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2"/>
        <w:szCs w:val="22"/>
      </w:rPr>
    </w:lvl>
    <w:lvl w:ilvl="1" w:tplc="37BA555E">
      <w:numFmt w:val="bullet"/>
      <w:lvlText w:val="•"/>
      <w:lvlJc w:val="left"/>
      <w:pPr>
        <w:ind w:left="1738" w:hanging="272"/>
      </w:pPr>
      <w:rPr>
        <w:rFonts w:hint="default"/>
      </w:rPr>
    </w:lvl>
    <w:lvl w:ilvl="2" w:tplc="8B50E77A">
      <w:numFmt w:val="bullet"/>
      <w:lvlText w:val="•"/>
      <w:lvlJc w:val="left"/>
      <w:pPr>
        <w:ind w:left="2656" w:hanging="272"/>
      </w:pPr>
      <w:rPr>
        <w:rFonts w:hint="default"/>
      </w:rPr>
    </w:lvl>
    <w:lvl w:ilvl="3" w:tplc="D71CFC58">
      <w:numFmt w:val="bullet"/>
      <w:lvlText w:val="•"/>
      <w:lvlJc w:val="left"/>
      <w:pPr>
        <w:ind w:left="3574" w:hanging="272"/>
      </w:pPr>
      <w:rPr>
        <w:rFonts w:hint="default"/>
      </w:rPr>
    </w:lvl>
    <w:lvl w:ilvl="4" w:tplc="71D21A82">
      <w:numFmt w:val="bullet"/>
      <w:lvlText w:val="•"/>
      <w:lvlJc w:val="left"/>
      <w:pPr>
        <w:ind w:left="4492" w:hanging="272"/>
      </w:pPr>
      <w:rPr>
        <w:rFonts w:hint="default"/>
      </w:rPr>
    </w:lvl>
    <w:lvl w:ilvl="5" w:tplc="5CB614A2">
      <w:numFmt w:val="bullet"/>
      <w:lvlText w:val="•"/>
      <w:lvlJc w:val="left"/>
      <w:pPr>
        <w:ind w:left="5410" w:hanging="272"/>
      </w:pPr>
      <w:rPr>
        <w:rFonts w:hint="default"/>
      </w:rPr>
    </w:lvl>
    <w:lvl w:ilvl="6" w:tplc="11BE0368">
      <w:numFmt w:val="bullet"/>
      <w:lvlText w:val="•"/>
      <w:lvlJc w:val="left"/>
      <w:pPr>
        <w:ind w:left="6328" w:hanging="272"/>
      </w:pPr>
      <w:rPr>
        <w:rFonts w:hint="default"/>
      </w:rPr>
    </w:lvl>
    <w:lvl w:ilvl="7" w:tplc="23108210">
      <w:numFmt w:val="bullet"/>
      <w:lvlText w:val="•"/>
      <w:lvlJc w:val="left"/>
      <w:pPr>
        <w:ind w:left="7246" w:hanging="272"/>
      </w:pPr>
      <w:rPr>
        <w:rFonts w:hint="default"/>
      </w:rPr>
    </w:lvl>
    <w:lvl w:ilvl="8" w:tplc="1918FB94">
      <w:numFmt w:val="bullet"/>
      <w:lvlText w:val="•"/>
      <w:lvlJc w:val="left"/>
      <w:pPr>
        <w:ind w:left="8164" w:hanging="272"/>
      </w:pPr>
      <w:rPr>
        <w:rFonts w:hint="default"/>
      </w:rPr>
    </w:lvl>
  </w:abstractNum>
  <w:abstractNum w:abstractNumId="6">
    <w:nsid w:val="7FA12207"/>
    <w:multiLevelType w:val="hybridMultilevel"/>
    <w:tmpl w:val="40B49C36"/>
    <w:lvl w:ilvl="0" w:tplc="29425142">
      <w:numFmt w:val="bullet"/>
      <w:lvlText w:val="-"/>
      <w:lvlJc w:val="left"/>
      <w:pPr>
        <w:ind w:left="836" w:hanging="566"/>
      </w:pPr>
      <w:rPr>
        <w:rFonts w:hint="default"/>
        <w:spacing w:val="-2"/>
        <w:w w:val="100"/>
      </w:rPr>
    </w:lvl>
    <w:lvl w:ilvl="1" w:tplc="A0987702">
      <w:numFmt w:val="bullet"/>
      <w:lvlText w:val="•"/>
      <w:lvlJc w:val="left"/>
      <w:pPr>
        <w:ind w:left="1768" w:hanging="566"/>
      </w:pPr>
      <w:rPr>
        <w:rFonts w:hint="default"/>
      </w:rPr>
    </w:lvl>
    <w:lvl w:ilvl="2" w:tplc="E3C455CE">
      <w:numFmt w:val="bullet"/>
      <w:lvlText w:val="•"/>
      <w:lvlJc w:val="left"/>
      <w:pPr>
        <w:ind w:left="2696" w:hanging="566"/>
      </w:pPr>
      <w:rPr>
        <w:rFonts w:hint="default"/>
      </w:rPr>
    </w:lvl>
    <w:lvl w:ilvl="3" w:tplc="57D61288">
      <w:numFmt w:val="bullet"/>
      <w:lvlText w:val="•"/>
      <w:lvlJc w:val="left"/>
      <w:pPr>
        <w:ind w:left="3624" w:hanging="566"/>
      </w:pPr>
      <w:rPr>
        <w:rFonts w:hint="default"/>
      </w:rPr>
    </w:lvl>
    <w:lvl w:ilvl="4" w:tplc="4EFA6204">
      <w:numFmt w:val="bullet"/>
      <w:lvlText w:val="•"/>
      <w:lvlJc w:val="left"/>
      <w:pPr>
        <w:ind w:left="4552" w:hanging="566"/>
      </w:pPr>
      <w:rPr>
        <w:rFonts w:hint="default"/>
      </w:rPr>
    </w:lvl>
    <w:lvl w:ilvl="5" w:tplc="8A9C0010">
      <w:numFmt w:val="bullet"/>
      <w:lvlText w:val="•"/>
      <w:lvlJc w:val="left"/>
      <w:pPr>
        <w:ind w:left="5480" w:hanging="566"/>
      </w:pPr>
      <w:rPr>
        <w:rFonts w:hint="default"/>
      </w:rPr>
    </w:lvl>
    <w:lvl w:ilvl="6" w:tplc="B4B044B4">
      <w:numFmt w:val="bullet"/>
      <w:lvlText w:val="•"/>
      <w:lvlJc w:val="left"/>
      <w:pPr>
        <w:ind w:left="6408" w:hanging="566"/>
      </w:pPr>
      <w:rPr>
        <w:rFonts w:hint="default"/>
      </w:rPr>
    </w:lvl>
    <w:lvl w:ilvl="7" w:tplc="0DD88730">
      <w:numFmt w:val="bullet"/>
      <w:lvlText w:val="•"/>
      <w:lvlJc w:val="left"/>
      <w:pPr>
        <w:ind w:left="7336" w:hanging="566"/>
      </w:pPr>
      <w:rPr>
        <w:rFonts w:hint="default"/>
      </w:rPr>
    </w:lvl>
    <w:lvl w:ilvl="8" w:tplc="E17850A8">
      <w:numFmt w:val="bullet"/>
      <w:lvlText w:val="•"/>
      <w:lvlJc w:val="left"/>
      <w:pPr>
        <w:ind w:left="8264" w:hanging="566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244BE"/>
    <w:rsid w:val="00004B59"/>
    <w:rsid w:val="001244BE"/>
    <w:rsid w:val="0088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line="550" w:lineRule="exact"/>
      <w:ind w:left="544" w:hanging="426"/>
      <w:outlineLvl w:val="0"/>
    </w:pPr>
    <w:rPr>
      <w:b/>
      <w:bCs/>
      <w:sz w:val="44"/>
      <w:szCs w:val="44"/>
      <w:u w:val="single" w:color="000000"/>
    </w:rPr>
  </w:style>
  <w:style w:type="paragraph" w:styleId="Ttulo2">
    <w:name w:val="heading 2"/>
    <w:basedOn w:val="Normal"/>
    <w:uiPriority w:val="1"/>
    <w:qFormat/>
    <w:pPr>
      <w:ind w:left="824" w:hanging="566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ind w:left="838" w:hanging="29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spacing w:line="246" w:lineRule="exact"/>
      <w:ind w:right="-230"/>
      <w:outlineLvl w:val="3"/>
    </w:pPr>
    <w:rPr>
      <w:sz w:val="24"/>
      <w:szCs w:val="24"/>
      <w:u w:val="single" w:color="000000"/>
    </w:rPr>
  </w:style>
  <w:style w:type="paragraph" w:styleId="Ttulo5">
    <w:name w:val="heading 5"/>
    <w:basedOn w:val="Normal"/>
    <w:uiPriority w:val="1"/>
    <w:qFormat/>
    <w:pPr>
      <w:spacing w:before="55"/>
      <w:ind w:left="544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98"/>
      <w:ind w:left="536" w:hanging="360"/>
    </w:pPr>
    <w:rPr>
      <w:rFonts w:ascii="Cambria" w:eastAsia="Cambria" w:hAnsi="Cambria" w:cs="Cambria"/>
      <w:sz w:val="32"/>
      <w:szCs w:val="32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8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04B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B5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4B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4B5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04B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B5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es.wikipedia.org/wiki/Exhalaci%C3%B3n" TargetMode="External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T%C3%A9cnica" TargetMode="External"/><Relationship Id="rId34" Type="http://schemas.openxmlformats.org/officeDocument/2006/relationships/hyperlink" Target="http://es.encarta.msn.com/encyclopedia_761574014/Tr%C3%A1quea.html" TargetMode="External"/><Relationship Id="rId42" Type="http://schemas.openxmlformats.org/officeDocument/2006/relationships/hyperlink" Target="http://www.pnte.cfnavarra.es/%7Ecebatafa/respiratorio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yperlink" Target="http://es.wikipedia.org/wiki/Inhalaci%C3%B3n" TargetMode="External"/><Relationship Id="rId33" Type="http://schemas.openxmlformats.org/officeDocument/2006/relationships/hyperlink" Target="http://es.wikipedia.org/wiki/V%C3%ADctima" TargetMode="External"/><Relationship Id="rId38" Type="http://schemas.openxmlformats.org/officeDocument/2006/relationships/hyperlink" Target="http://es.wikipedia.org/wiki/Enfisema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es.wikipedia.org/wiki/Ventilaci%C3%B3n" TargetMode="External"/><Relationship Id="rId29" Type="http://schemas.openxmlformats.org/officeDocument/2006/relationships/hyperlink" Target="http://es.wikipedia.org/wiki/Circulaci%C3%B3n_sangu%C3%ADnea" TargetMode="External"/><Relationship Id="rId41" Type="http://schemas.openxmlformats.org/officeDocument/2006/relationships/hyperlink" Target="http://es.wikipedia.org/wiki/Enfisem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es.wikipedia.org/wiki/V%C3%ADas_respiratorias" TargetMode="External"/><Relationship Id="rId32" Type="http://schemas.openxmlformats.org/officeDocument/2006/relationships/hyperlink" Target="http://es.wikipedia.org/wiki/Socorrista" TargetMode="External"/><Relationship Id="rId37" Type="http://schemas.openxmlformats.org/officeDocument/2006/relationships/hyperlink" Target="http://es.wikipedia.org/wiki/Bacteria" TargetMode="External"/><Relationship Id="rId40" Type="http://schemas.openxmlformats.org/officeDocument/2006/relationships/hyperlink" Target="http://www.wikipedia.com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hyperlink" Target="http://es.wikipedia.org/wiki/M%C3%A9todo" TargetMode="External"/><Relationship Id="rId36" Type="http://schemas.openxmlformats.org/officeDocument/2006/relationships/hyperlink" Target="http://es.wikipedia.org/wiki/Faringe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31" Type="http://schemas.openxmlformats.org/officeDocument/2006/relationships/hyperlink" Target="http://es.wikipedia.org/wiki/Respiraci%C3%B3n" TargetMode="Externa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yperlink" Target="http://es.wikipedia.org/wiki/Persona" TargetMode="External"/><Relationship Id="rId27" Type="http://schemas.openxmlformats.org/officeDocument/2006/relationships/hyperlink" Target="http://es.wikipedia.org/wiki/Reanimaci%C3%B3n_cardiopulmonar" TargetMode="External"/><Relationship Id="rId30" Type="http://schemas.openxmlformats.org/officeDocument/2006/relationships/hyperlink" Target="http://es.wikipedia.org/wiki/T%C3%A1ctica" TargetMode="External"/><Relationship Id="rId35" Type="http://schemas.openxmlformats.org/officeDocument/2006/relationships/hyperlink" Target="http://es.wikipedia.org/wiki/Mucosa" TargetMode="External"/><Relationship Id="rId43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94"/>
    <w:rsid w:val="000238B3"/>
    <w:rsid w:val="005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1D2D40A0B6D44DC916355DC94924295">
    <w:name w:val="A1D2D40A0B6D44DC916355DC94924295"/>
    <w:rsid w:val="005674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1D2D40A0B6D44DC916355DC94924295">
    <w:name w:val="A1D2D40A0B6D44DC916355DC94924295"/>
    <w:rsid w:val="00567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2232</Words>
  <Characters>12279</Characters>
  <Application>Microsoft Office Word</Application>
  <DocSecurity>0</DocSecurity>
  <Lines>102</Lines>
  <Paragraphs>28</Paragraphs>
  <ScaleCrop>false</ScaleCrop>
  <Company>Toshiba</Company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Ivan Lopez</cp:lastModifiedBy>
  <cp:revision>2</cp:revision>
  <dcterms:created xsi:type="dcterms:W3CDTF">2016-10-13T23:28:00Z</dcterms:created>
  <dcterms:modified xsi:type="dcterms:W3CDTF">2016-10-13T23:37:00Z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2011-05-08T00:00:00Z</vt:filetime>
  </property>
  <property fmtid="{D5CDD505-2E9C-101B-9397-08002B2CF9AE}" pid="3" name="Creator">
    <vt:lpwstr>Writer</vt:lpwstr>
  </property>
  <property fmtid="{D5CDD505-2E9C-101B-9397-08002B2CF9AE}" pid="4" name="LastSaved">
    <vt:filetime>2016-10-13T00:00:00Z</vt:filetime>
  </property>
</Properties>
</file>